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F" w:rsidRDefault="0078629F" w:rsidP="00226BC3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0345" w:rsidRPr="00CC3CA3" w:rsidRDefault="00226BC3" w:rsidP="00F24197">
      <w:pPr>
        <w:pStyle w:val="Tekstpodstawowy"/>
        <w:spacing w:after="0" w:line="276" w:lineRule="auto"/>
        <w:ind w:left="522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do Uchwały Nr 16/330</w:t>
      </w:r>
      <w:r w:rsidR="00160345" w:rsidRPr="00CC3CA3">
        <w:rPr>
          <w:rFonts w:ascii="Arial" w:hAnsi="Arial" w:cs="Arial"/>
          <w:b/>
          <w:bCs/>
          <w:sz w:val="20"/>
          <w:szCs w:val="20"/>
        </w:rPr>
        <w:t>/15</w:t>
      </w:r>
    </w:p>
    <w:p w:rsidR="00160345" w:rsidRPr="00CC3CA3" w:rsidRDefault="00160345" w:rsidP="00577CA6">
      <w:pPr>
        <w:pStyle w:val="Tekstpodstawowy"/>
        <w:spacing w:after="0" w:line="276" w:lineRule="auto"/>
        <w:ind w:left="5222"/>
        <w:jc w:val="both"/>
        <w:rPr>
          <w:rFonts w:ascii="Arial" w:hAnsi="Arial" w:cs="Arial"/>
          <w:b/>
          <w:bCs/>
          <w:sz w:val="20"/>
          <w:szCs w:val="20"/>
        </w:rPr>
      </w:pPr>
      <w:r w:rsidRPr="00CC3CA3">
        <w:rPr>
          <w:rFonts w:ascii="Arial" w:hAnsi="Arial" w:cs="Arial"/>
          <w:b/>
          <w:bCs/>
          <w:sz w:val="20"/>
          <w:szCs w:val="20"/>
        </w:rPr>
        <w:t xml:space="preserve">Zarządu Województwa Podkarpackiego </w:t>
      </w:r>
    </w:p>
    <w:p w:rsidR="00160345" w:rsidRPr="00CC3CA3" w:rsidRDefault="00160345" w:rsidP="00F24197">
      <w:pPr>
        <w:pStyle w:val="Tekstpodstawowy"/>
        <w:spacing w:after="0" w:line="276" w:lineRule="auto"/>
        <w:ind w:left="5222"/>
        <w:jc w:val="both"/>
        <w:rPr>
          <w:rFonts w:ascii="Arial" w:hAnsi="Arial" w:cs="Arial"/>
          <w:b/>
          <w:bCs/>
          <w:sz w:val="20"/>
          <w:szCs w:val="20"/>
        </w:rPr>
      </w:pPr>
      <w:r w:rsidRPr="00CC3CA3">
        <w:rPr>
          <w:rFonts w:ascii="Arial" w:hAnsi="Arial" w:cs="Arial"/>
          <w:b/>
          <w:bCs/>
          <w:sz w:val="20"/>
          <w:szCs w:val="20"/>
        </w:rPr>
        <w:t>w Rzeszowie</w:t>
      </w:r>
      <w:r w:rsidR="00F24197">
        <w:rPr>
          <w:rFonts w:ascii="Arial" w:hAnsi="Arial" w:cs="Arial"/>
          <w:b/>
          <w:bCs/>
          <w:sz w:val="20"/>
          <w:szCs w:val="20"/>
        </w:rPr>
        <w:t xml:space="preserve"> </w:t>
      </w:r>
      <w:r w:rsidR="00226BC3">
        <w:rPr>
          <w:rFonts w:ascii="Arial" w:hAnsi="Arial" w:cs="Arial"/>
          <w:b/>
          <w:bCs/>
          <w:sz w:val="20"/>
          <w:szCs w:val="20"/>
        </w:rPr>
        <w:t xml:space="preserve">z dnia 21 stycznia </w:t>
      </w:r>
      <w:r w:rsidRPr="00CC3CA3">
        <w:rPr>
          <w:rFonts w:ascii="Arial" w:hAnsi="Arial" w:cs="Arial"/>
          <w:b/>
          <w:bCs/>
          <w:sz w:val="20"/>
          <w:szCs w:val="20"/>
        </w:rPr>
        <w:t>2015 r.</w:t>
      </w:r>
    </w:p>
    <w:p w:rsidR="00160345" w:rsidRPr="00CC3CA3" w:rsidRDefault="00160345" w:rsidP="00AC128A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4EA3" w:rsidRDefault="00160345" w:rsidP="00AA2B12">
      <w:pPr>
        <w:pStyle w:val="Tekstpodstawow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C3CA3">
        <w:rPr>
          <w:rFonts w:ascii="Arial" w:hAnsi="Arial" w:cs="Arial"/>
          <w:b/>
          <w:sz w:val="24"/>
          <w:szCs w:val="24"/>
        </w:rPr>
        <w:t>Procedura wyboru członków Komitetu Monitorującego Regionalny Program Operacyjny Województwa Podkarpackiego na lata 2014-2020</w:t>
      </w:r>
      <w:r w:rsidR="00346EE0">
        <w:rPr>
          <w:rFonts w:ascii="Arial" w:hAnsi="Arial" w:cs="Arial"/>
          <w:b/>
          <w:sz w:val="24"/>
          <w:szCs w:val="24"/>
        </w:rPr>
        <w:t xml:space="preserve"> (dalej Komitet Monitorujący RPO WP)</w:t>
      </w:r>
    </w:p>
    <w:p w:rsidR="00AA2B12" w:rsidRPr="00CC3CA3" w:rsidRDefault="00AA2B12" w:rsidP="00AA2B12">
      <w:pPr>
        <w:pStyle w:val="Tekstpodstawow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A58C8" w:rsidRDefault="004F4067" w:rsidP="004F40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powoływaniu składu Komitetu Monitorującego</w:t>
      </w:r>
      <w:r w:rsidR="00346EE0">
        <w:rPr>
          <w:rFonts w:ascii="Arial" w:hAnsi="Arial" w:cs="Arial"/>
          <w:sz w:val="24"/>
          <w:szCs w:val="24"/>
        </w:rPr>
        <w:t xml:space="preserve"> RPO WP</w:t>
      </w:r>
      <w:r>
        <w:rPr>
          <w:rFonts w:ascii="Arial" w:hAnsi="Arial" w:cs="Arial"/>
          <w:sz w:val="24"/>
          <w:szCs w:val="24"/>
        </w:rPr>
        <w:t xml:space="preserve"> Instytucja Zarządzająca Regionalnym Programem Operacyjnym Województwa Podkarpackiego</w:t>
      </w:r>
      <w:r w:rsidR="00346EE0">
        <w:rPr>
          <w:rFonts w:ascii="Arial" w:hAnsi="Arial" w:cs="Arial"/>
          <w:sz w:val="24"/>
          <w:szCs w:val="24"/>
        </w:rPr>
        <w:t xml:space="preserve"> na lata </w:t>
      </w:r>
      <w:r w:rsidR="00C04EA3">
        <w:rPr>
          <w:rFonts w:ascii="Arial" w:hAnsi="Arial" w:cs="Arial"/>
          <w:sz w:val="24"/>
          <w:szCs w:val="24"/>
        </w:rPr>
        <w:br/>
      </w:r>
      <w:r w:rsidR="00346EE0">
        <w:rPr>
          <w:rFonts w:ascii="Arial" w:hAnsi="Arial" w:cs="Arial"/>
          <w:sz w:val="24"/>
          <w:szCs w:val="24"/>
        </w:rPr>
        <w:t>2014-2020</w:t>
      </w:r>
      <w:r>
        <w:rPr>
          <w:rFonts w:ascii="Arial" w:hAnsi="Arial" w:cs="Arial"/>
          <w:sz w:val="24"/>
          <w:szCs w:val="24"/>
        </w:rPr>
        <w:t xml:space="preserve"> będzie kierować </w:t>
      </w:r>
      <w:r w:rsidR="007635A0">
        <w:rPr>
          <w:rFonts w:ascii="Arial" w:hAnsi="Arial" w:cs="Arial"/>
          <w:sz w:val="24"/>
          <w:szCs w:val="24"/>
        </w:rPr>
        <w:t>się zasadą partnerstwa, o której</w:t>
      </w:r>
      <w:r>
        <w:rPr>
          <w:rFonts w:ascii="Arial" w:hAnsi="Arial" w:cs="Arial"/>
          <w:sz w:val="24"/>
          <w:szCs w:val="24"/>
        </w:rPr>
        <w:t xml:space="preserve"> mowa w art. 5 </w:t>
      </w:r>
      <w:r w:rsidR="004E1BE4" w:rsidRPr="00EB6A9A">
        <w:rPr>
          <w:rFonts w:ascii="Arial" w:hAnsi="Arial" w:cs="Arial"/>
          <w:i/>
          <w:sz w:val="24"/>
          <w:szCs w:val="24"/>
        </w:rPr>
        <w:t xml:space="preserve">rozporządzenia Parlamentu Europejskiego i Rady (UE)  nr 1303/2013 z dnia </w:t>
      </w:r>
      <w:r w:rsidR="00C04EA3">
        <w:rPr>
          <w:rFonts w:ascii="Arial" w:hAnsi="Arial" w:cs="Arial"/>
          <w:i/>
          <w:sz w:val="24"/>
          <w:szCs w:val="24"/>
        </w:rPr>
        <w:br/>
      </w:r>
      <w:r w:rsidR="004E1BE4" w:rsidRPr="00EB6A9A">
        <w:rPr>
          <w:rFonts w:ascii="Arial" w:hAnsi="Arial" w:cs="Arial"/>
          <w:i/>
          <w:sz w:val="24"/>
          <w:szCs w:val="24"/>
        </w:rPr>
        <w:t>17 grudnia 2013 r.</w:t>
      </w:r>
      <w:r w:rsidR="004E1B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tj. zapewni zrównoważony udział strony rządowej, samorządowej </w:t>
      </w:r>
      <w:r w:rsidR="00C04E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 w:rsidR="00630DD5">
        <w:rPr>
          <w:rFonts w:ascii="Arial" w:hAnsi="Arial" w:cs="Arial"/>
          <w:sz w:val="24"/>
          <w:szCs w:val="24"/>
        </w:rPr>
        <w:t>przedstawicieli partnerów spoza administracji</w:t>
      </w:r>
      <w:r w:rsidR="00346E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jak również zapewni propagowanie równości kobiet i mężczyzn i</w:t>
      </w:r>
      <w:r w:rsidR="00346EE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niedyskryminację, zgodnie z art. 7 </w:t>
      </w:r>
      <w:r w:rsidR="004E1BE4" w:rsidRPr="00EB6A9A">
        <w:rPr>
          <w:rFonts w:ascii="Arial" w:hAnsi="Arial" w:cs="Arial"/>
          <w:i/>
          <w:sz w:val="24"/>
          <w:szCs w:val="24"/>
        </w:rPr>
        <w:t xml:space="preserve">ww. </w:t>
      </w:r>
      <w:r w:rsidRPr="00EB6A9A">
        <w:rPr>
          <w:rFonts w:ascii="Arial" w:hAnsi="Arial" w:cs="Arial"/>
          <w:i/>
          <w:sz w:val="24"/>
          <w:szCs w:val="24"/>
        </w:rPr>
        <w:t>rozporządzenia</w:t>
      </w:r>
      <w:r>
        <w:rPr>
          <w:rFonts w:ascii="Arial" w:hAnsi="Arial" w:cs="Arial"/>
          <w:sz w:val="24"/>
          <w:szCs w:val="24"/>
        </w:rPr>
        <w:t>.</w:t>
      </w:r>
    </w:p>
    <w:p w:rsidR="00EB6A9A" w:rsidRDefault="00EB6A9A" w:rsidP="004F406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327B5" w:rsidRDefault="00D327B5" w:rsidP="004F406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4EA3" w:rsidRDefault="006A58C8" w:rsidP="00AA2B12">
      <w:pPr>
        <w:pStyle w:val="Nagwek1"/>
        <w:numPr>
          <w:ilvl w:val="0"/>
          <w:numId w:val="33"/>
        </w:numPr>
        <w:spacing w:line="276" w:lineRule="auto"/>
        <w:ind w:left="426" w:hanging="29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Skład Komitetu Monitorującego  RPO WP </w:t>
      </w:r>
    </w:p>
    <w:p w:rsidR="00D327B5" w:rsidRPr="00D327B5" w:rsidRDefault="00D327B5" w:rsidP="00D327B5">
      <w:pPr>
        <w:rPr>
          <w:lang w:eastAsia="pl-PL"/>
        </w:rPr>
      </w:pPr>
    </w:p>
    <w:p w:rsidR="00630DD5" w:rsidRPr="008869CF" w:rsidRDefault="00630DD5" w:rsidP="00D327B5">
      <w:pPr>
        <w:tabs>
          <w:tab w:val="left" w:pos="8080"/>
        </w:tabs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869CF">
        <w:rPr>
          <w:rFonts w:ascii="Arial" w:hAnsi="Arial" w:cs="Arial"/>
          <w:b/>
          <w:sz w:val="24"/>
          <w:szCs w:val="24"/>
        </w:rPr>
        <w:t>W  skł</w:t>
      </w:r>
      <w:r w:rsidR="008869CF" w:rsidRPr="008869CF">
        <w:rPr>
          <w:rFonts w:ascii="Arial" w:hAnsi="Arial" w:cs="Arial"/>
          <w:b/>
          <w:sz w:val="24"/>
          <w:szCs w:val="24"/>
        </w:rPr>
        <w:t xml:space="preserve">adzie Komitetu Monitorującego </w:t>
      </w:r>
      <w:r w:rsidR="00346EE0" w:rsidRPr="00346EE0">
        <w:rPr>
          <w:rFonts w:ascii="Arial" w:hAnsi="Arial" w:cs="Arial"/>
          <w:b/>
          <w:sz w:val="24"/>
          <w:szCs w:val="24"/>
        </w:rPr>
        <w:t>RPO WP</w:t>
      </w:r>
      <w:r w:rsidR="00346EE0">
        <w:rPr>
          <w:rFonts w:ascii="Arial" w:hAnsi="Arial" w:cs="Arial"/>
          <w:b/>
          <w:sz w:val="24"/>
          <w:szCs w:val="24"/>
        </w:rPr>
        <w:t xml:space="preserve"> </w:t>
      </w:r>
      <w:r w:rsidR="008869CF" w:rsidRPr="008869CF">
        <w:rPr>
          <w:rFonts w:ascii="Arial" w:hAnsi="Arial" w:cs="Arial"/>
          <w:b/>
          <w:sz w:val="24"/>
          <w:szCs w:val="24"/>
        </w:rPr>
        <w:t>wyróżnia się następujące funkcje:</w:t>
      </w:r>
    </w:p>
    <w:p w:rsidR="008869CF" w:rsidRDefault="008869CF" w:rsidP="009F5C68">
      <w:pPr>
        <w:pStyle w:val="Akapitzlist"/>
        <w:numPr>
          <w:ilvl w:val="0"/>
          <w:numId w:val="13"/>
        </w:numPr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</w:t>
      </w:r>
      <w:r w:rsidR="00346EE0">
        <w:rPr>
          <w:rFonts w:ascii="Arial" w:hAnsi="Arial" w:cs="Arial"/>
          <w:sz w:val="24"/>
          <w:szCs w:val="24"/>
        </w:rPr>
        <w:t>omitetu Monitorującego RPO WP</w:t>
      </w:r>
      <w:r>
        <w:rPr>
          <w:rFonts w:ascii="Arial" w:hAnsi="Arial" w:cs="Arial"/>
          <w:sz w:val="24"/>
          <w:szCs w:val="24"/>
        </w:rPr>
        <w:t xml:space="preserve"> oraz </w:t>
      </w:r>
      <w:r w:rsidR="00346EE0">
        <w:rPr>
          <w:rFonts w:ascii="Arial" w:hAnsi="Arial" w:cs="Arial"/>
          <w:sz w:val="24"/>
          <w:szCs w:val="24"/>
        </w:rPr>
        <w:t>jego zastępca,</w:t>
      </w:r>
    </w:p>
    <w:p w:rsidR="008869CF" w:rsidRDefault="008869CF" w:rsidP="009F5C68">
      <w:pPr>
        <w:pStyle w:val="Akapitzlist"/>
        <w:numPr>
          <w:ilvl w:val="0"/>
          <w:numId w:val="13"/>
        </w:numPr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</w:t>
      </w:r>
      <w:r w:rsidR="00346EE0">
        <w:rPr>
          <w:rFonts w:ascii="Arial" w:hAnsi="Arial" w:cs="Arial"/>
          <w:sz w:val="24"/>
          <w:szCs w:val="24"/>
        </w:rPr>
        <w:t xml:space="preserve">Komitetu Monitorującego RPO WP </w:t>
      </w:r>
      <w:r>
        <w:rPr>
          <w:rFonts w:ascii="Arial" w:hAnsi="Arial" w:cs="Arial"/>
          <w:sz w:val="24"/>
          <w:szCs w:val="24"/>
        </w:rPr>
        <w:t xml:space="preserve">oraz </w:t>
      </w:r>
      <w:r w:rsidR="00274781">
        <w:rPr>
          <w:rFonts w:ascii="Arial" w:hAnsi="Arial" w:cs="Arial"/>
          <w:sz w:val="24"/>
          <w:szCs w:val="24"/>
        </w:rPr>
        <w:t xml:space="preserve">jego </w:t>
      </w:r>
      <w:r>
        <w:rPr>
          <w:rFonts w:ascii="Arial" w:hAnsi="Arial" w:cs="Arial"/>
          <w:sz w:val="24"/>
          <w:szCs w:val="24"/>
        </w:rPr>
        <w:t>zastępca,</w:t>
      </w:r>
    </w:p>
    <w:p w:rsidR="008869CF" w:rsidRDefault="008869CF" w:rsidP="009F5C68">
      <w:pPr>
        <w:pStyle w:val="Akapitzlist"/>
        <w:numPr>
          <w:ilvl w:val="0"/>
          <w:numId w:val="13"/>
        </w:numPr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obserwator w </w:t>
      </w:r>
      <w:r w:rsidR="006A58C8">
        <w:rPr>
          <w:rFonts w:ascii="Arial" w:hAnsi="Arial" w:cs="Arial"/>
          <w:sz w:val="24"/>
          <w:szCs w:val="24"/>
        </w:rPr>
        <w:t>Komitecie Monitorującym</w:t>
      </w:r>
      <w:r w:rsidR="00346EE0">
        <w:rPr>
          <w:rFonts w:ascii="Arial" w:hAnsi="Arial" w:cs="Arial"/>
          <w:sz w:val="24"/>
          <w:szCs w:val="24"/>
        </w:rPr>
        <w:t xml:space="preserve"> RPO WP,</w:t>
      </w:r>
    </w:p>
    <w:p w:rsidR="005679AE" w:rsidRPr="00AC128A" w:rsidRDefault="008869CF" w:rsidP="00AC128A">
      <w:pPr>
        <w:pStyle w:val="Akapitzlist"/>
        <w:numPr>
          <w:ilvl w:val="0"/>
          <w:numId w:val="13"/>
        </w:numPr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</w:t>
      </w:r>
      <w:r w:rsidR="00346EE0">
        <w:rPr>
          <w:rFonts w:ascii="Arial" w:hAnsi="Arial" w:cs="Arial"/>
          <w:sz w:val="24"/>
          <w:szCs w:val="24"/>
        </w:rPr>
        <w:t>dstawiciel Komisji Europejskiej.</w:t>
      </w:r>
    </w:p>
    <w:p w:rsidR="00160345" w:rsidRDefault="008869CF" w:rsidP="00CC3CA3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Zakłada się następujący</w:t>
      </w:r>
      <w:r w:rsidR="007F615D">
        <w:rPr>
          <w:rFonts w:ascii="Arial" w:hAnsi="Arial" w:cs="Arial"/>
          <w:szCs w:val="24"/>
        </w:rPr>
        <w:t xml:space="preserve"> s</w:t>
      </w:r>
      <w:r w:rsidR="00160345" w:rsidRPr="00CC3CA3">
        <w:rPr>
          <w:rFonts w:ascii="Arial" w:hAnsi="Arial" w:cs="Arial"/>
          <w:szCs w:val="24"/>
        </w:rPr>
        <w:t>kład</w:t>
      </w:r>
      <w:r w:rsidR="00346EE0">
        <w:rPr>
          <w:rFonts w:ascii="Arial" w:hAnsi="Arial" w:cs="Arial"/>
          <w:szCs w:val="24"/>
        </w:rPr>
        <w:t>:</w:t>
      </w:r>
      <w:r w:rsidR="00160345" w:rsidRPr="00CC3CA3">
        <w:rPr>
          <w:rFonts w:ascii="Arial" w:hAnsi="Arial" w:cs="Arial"/>
          <w:szCs w:val="24"/>
        </w:rPr>
        <w:t xml:space="preserve"> </w:t>
      </w:r>
    </w:p>
    <w:p w:rsidR="00160345" w:rsidRPr="00CC3CA3" w:rsidRDefault="00160345" w:rsidP="006A58C8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615D" w:rsidRPr="006A58C8" w:rsidRDefault="00160345" w:rsidP="008869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b/>
          <w:bCs/>
          <w:sz w:val="24"/>
          <w:szCs w:val="24"/>
        </w:rPr>
        <w:t xml:space="preserve">Przewodniczący – </w:t>
      </w:r>
      <w:r w:rsidRPr="00CC3CA3">
        <w:rPr>
          <w:rFonts w:ascii="Arial" w:hAnsi="Arial" w:cs="Arial"/>
          <w:sz w:val="24"/>
          <w:szCs w:val="24"/>
        </w:rPr>
        <w:t>Marszałek Województwa Podkarpackiego</w:t>
      </w:r>
      <w:r w:rsidR="003167F8" w:rsidRPr="00CC3CA3"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D327B5">
        <w:rPr>
          <w:rFonts w:ascii="Arial" w:hAnsi="Arial" w:cs="Arial"/>
          <w:sz w:val="24"/>
          <w:szCs w:val="24"/>
        </w:rPr>
        <w:tab/>
      </w:r>
      <w:r w:rsidR="00926D1F" w:rsidRPr="006A58C8">
        <w:rPr>
          <w:rFonts w:ascii="Arial" w:hAnsi="Arial" w:cs="Arial"/>
          <w:sz w:val="24"/>
          <w:szCs w:val="24"/>
        </w:rPr>
        <w:t>–</w:t>
      </w:r>
      <w:r w:rsidR="003167F8" w:rsidRPr="006A58C8">
        <w:rPr>
          <w:rFonts w:ascii="Arial" w:hAnsi="Arial" w:cs="Arial"/>
          <w:sz w:val="24"/>
          <w:szCs w:val="24"/>
        </w:rPr>
        <w:t xml:space="preserve"> 1 osoba</w:t>
      </w:r>
      <w:r w:rsidR="000854DD">
        <w:rPr>
          <w:rFonts w:ascii="Arial" w:hAnsi="Arial" w:cs="Arial"/>
          <w:sz w:val="24"/>
          <w:szCs w:val="24"/>
        </w:rPr>
        <w:t>.</w:t>
      </w:r>
    </w:p>
    <w:p w:rsidR="007F615D" w:rsidRPr="006A58C8" w:rsidRDefault="007F615D" w:rsidP="007F615D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0345" w:rsidRPr="007F615D" w:rsidRDefault="00F07FA9" w:rsidP="00CB211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Strona samorządowa</w:t>
      </w:r>
      <w:r w:rsidR="008869CF">
        <w:rPr>
          <w:rFonts w:ascii="Arial" w:hAnsi="Arial" w:cs="Arial"/>
          <w:b/>
          <w:sz w:val="24"/>
          <w:szCs w:val="24"/>
        </w:rPr>
        <w:t xml:space="preserve"> </w:t>
      </w:r>
      <w:r w:rsidR="00346EE0">
        <w:rPr>
          <w:rFonts w:ascii="Arial" w:hAnsi="Arial" w:cs="Arial"/>
          <w:b/>
          <w:sz w:val="24"/>
          <w:szCs w:val="24"/>
        </w:rPr>
        <w:t>(</w:t>
      </w:r>
      <w:r w:rsidR="00D327B5">
        <w:rPr>
          <w:rFonts w:ascii="Arial" w:hAnsi="Arial" w:cs="Arial"/>
          <w:b/>
          <w:sz w:val="24"/>
          <w:szCs w:val="24"/>
        </w:rPr>
        <w:t>16</w:t>
      </w:r>
      <w:r w:rsidR="008869CF">
        <w:rPr>
          <w:rFonts w:ascii="Arial" w:hAnsi="Arial" w:cs="Arial"/>
          <w:b/>
          <w:sz w:val="24"/>
          <w:szCs w:val="24"/>
        </w:rPr>
        <w:t xml:space="preserve"> osób</w:t>
      </w:r>
      <w:r w:rsidR="00346EE0">
        <w:rPr>
          <w:rFonts w:ascii="Arial" w:hAnsi="Arial" w:cs="Arial"/>
          <w:b/>
          <w:sz w:val="24"/>
          <w:szCs w:val="24"/>
        </w:rPr>
        <w:t>)</w:t>
      </w:r>
      <w:r w:rsidR="008869CF">
        <w:rPr>
          <w:rFonts w:ascii="Arial" w:hAnsi="Arial" w:cs="Arial"/>
          <w:b/>
          <w:sz w:val="24"/>
          <w:szCs w:val="24"/>
        </w:rPr>
        <w:t>:</w:t>
      </w:r>
    </w:p>
    <w:p w:rsidR="00D327B5" w:rsidRDefault="00D327B5" w:rsidP="009F5C68">
      <w:pPr>
        <w:pStyle w:val="Akapitzlist"/>
        <w:numPr>
          <w:ilvl w:val="0"/>
          <w:numId w:val="1"/>
        </w:numPr>
        <w:spacing w:after="240"/>
        <w:ind w:left="567" w:right="14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Zarządu Województwa Podkarpackiego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8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 osoby,</w:t>
      </w:r>
    </w:p>
    <w:p w:rsidR="00D327B5" w:rsidRDefault="00D327B5" w:rsidP="009F5C68">
      <w:pPr>
        <w:pStyle w:val="Akapitzlist"/>
        <w:numPr>
          <w:ilvl w:val="0"/>
          <w:numId w:val="1"/>
        </w:numPr>
        <w:spacing w:after="240"/>
        <w:ind w:left="567" w:right="14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Sejmiku Województwa Podkarpackiego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8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 osoby,</w:t>
      </w:r>
    </w:p>
    <w:p w:rsidR="007702A3" w:rsidRDefault="007702A3" w:rsidP="009F5C68">
      <w:pPr>
        <w:pStyle w:val="Akapitzlist"/>
        <w:numPr>
          <w:ilvl w:val="0"/>
          <w:numId w:val="1"/>
        </w:numPr>
        <w:spacing w:after="240"/>
        <w:ind w:left="567" w:right="14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Ins</w:t>
      </w:r>
      <w:r w:rsidR="005A10AA">
        <w:rPr>
          <w:rFonts w:ascii="Arial" w:hAnsi="Arial" w:cs="Arial"/>
          <w:sz w:val="24"/>
          <w:szCs w:val="24"/>
        </w:rPr>
        <w:t>tytucji Z</w:t>
      </w:r>
      <w:r w:rsidR="00382617">
        <w:rPr>
          <w:rFonts w:ascii="Arial" w:hAnsi="Arial" w:cs="Arial"/>
          <w:sz w:val="24"/>
          <w:szCs w:val="24"/>
        </w:rPr>
        <w:t xml:space="preserve">arządzającej RPO WP </w:t>
      </w:r>
      <w:r w:rsidR="00382617">
        <w:rPr>
          <w:rFonts w:ascii="Arial" w:hAnsi="Arial" w:cs="Arial"/>
          <w:sz w:val="24"/>
          <w:szCs w:val="24"/>
        </w:rPr>
        <w:tab/>
      </w:r>
      <w:r w:rsidR="00382617">
        <w:rPr>
          <w:rFonts w:ascii="Arial" w:hAnsi="Arial" w:cs="Arial"/>
          <w:sz w:val="24"/>
          <w:szCs w:val="24"/>
        </w:rPr>
        <w:tab/>
      </w:r>
      <w:r w:rsidR="00382617">
        <w:rPr>
          <w:rFonts w:ascii="Arial" w:hAnsi="Arial" w:cs="Arial"/>
          <w:sz w:val="24"/>
          <w:szCs w:val="24"/>
        </w:rPr>
        <w:tab/>
      </w:r>
      <w:r w:rsidRPr="006A58C8">
        <w:rPr>
          <w:rFonts w:ascii="Arial" w:hAnsi="Arial" w:cs="Arial"/>
          <w:sz w:val="24"/>
          <w:szCs w:val="24"/>
        </w:rPr>
        <w:t>–</w:t>
      </w:r>
      <w:r w:rsidR="00D327B5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osoby,</w:t>
      </w:r>
    </w:p>
    <w:p w:rsidR="00160345" w:rsidRPr="00CC3CA3" w:rsidRDefault="00160345" w:rsidP="009F5C68">
      <w:pPr>
        <w:pStyle w:val="Akapitzlist"/>
        <w:numPr>
          <w:ilvl w:val="0"/>
          <w:numId w:val="1"/>
        </w:numPr>
        <w:spacing w:after="240"/>
        <w:ind w:left="567" w:right="141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przedstawiciel Wojewódzkiego Urzędu Pracy w Rzeszowie</w:t>
      </w:r>
      <w:r w:rsidR="00C52525" w:rsidRPr="00CC3CA3">
        <w:rPr>
          <w:rFonts w:ascii="Arial" w:hAnsi="Arial" w:cs="Arial"/>
          <w:sz w:val="24"/>
          <w:szCs w:val="24"/>
        </w:rPr>
        <w:t xml:space="preserve"> jako instytucji pośredniczącej </w:t>
      </w:r>
      <w:r w:rsidR="00382617">
        <w:rPr>
          <w:rFonts w:ascii="Arial" w:hAnsi="Arial" w:cs="Arial"/>
          <w:sz w:val="24"/>
          <w:szCs w:val="24"/>
        </w:rPr>
        <w:tab/>
      </w:r>
      <w:r w:rsidR="00382617">
        <w:rPr>
          <w:rFonts w:ascii="Arial" w:hAnsi="Arial" w:cs="Arial"/>
          <w:sz w:val="24"/>
          <w:szCs w:val="24"/>
        </w:rPr>
        <w:tab/>
      </w:r>
      <w:r w:rsidR="00382617">
        <w:rPr>
          <w:rFonts w:ascii="Arial" w:hAnsi="Arial" w:cs="Arial"/>
          <w:sz w:val="24"/>
          <w:szCs w:val="24"/>
        </w:rPr>
        <w:tab/>
      </w:r>
      <w:r w:rsidR="00382617">
        <w:rPr>
          <w:rFonts w:ascii="Arial" w:hAnsi="Arial" w:cs="Arial"/>
          <w:sz w:val="24"/>
          <w:szCs w:val="24"/>
        </w:rPr>
        <w:tab/>
      </w:r>
      <w:r w:rsidR="00382617">
        <w:rPr>
          <w:rFonts w:ascii="Arial" w:hAnsi="Arial" w:cs="Arial"/>
          <w:sz w:val="24"/>
          <w:szCs w:val="24"/>
        </w:rPr>
        <w:tab/>
      </w:r>
      <w:r w:rsidR="00382617">
        <w:rPr>
          <w:rFonts w:ascii="Arial" w:hAnsi="Arial" w:cs="Arial"/>
          <w:sz w:val="24"/>
          <w:szCs w:val="24"/>
        </w:rPr>
        <w:tab/>
      </w:r>
      <w:r w:rsidR="00382617">
        <w:rPr>
          <w:rFonts w:ascii="Arial" w:hAnsi="Arial" w:cs="Arial"/>
          <w:sz w:val="24"/>
          <w:szCs w:val="24"/>
        </w:rPr>
        <w:tab/>
      </w:r>
      <w:r w:rsidR="00382617">
        <w:rPr>
          <w:rFonts w:ascii="Arial" w:hAnsi="Arial" w:cs="Arial"/>
          <w:sz w:val="24"/>
          <w:szCs w:val="24"/>
        </w:rPr>
        <w:tab/>
      </w:r>
      <w:r w:rsidR="00C52525" w:rsidRPr="006A58C8">
        <w:rPr>
          <w:rFonts w:ascii="Arial" w:hAnsi="Arial" w:cs="Arial"/>
          <w:sz w:val="24"/>
          <w:szCs w:val="24"/>
        </w:rPr>
        <w:t>– 1 osoba</w:t>
      </w:r>
      <w:r w:rsidRPr="00CC3CA3">
        <w:rPr>
          <w:rFonts w:ascii="Arial" w:hAnsi="Arial" w:cs="Arial"/>
          <w:sz w:val="24"/>
          <w:szCs w:val="24"/>
        </w:rPr>
        <w:t>,</w:t>
      </w:r>
    </w:p>
    <w:p w:rsidR="000A4635" w:rsidRPr="00CC3CA3" w:rsidRDefault="00F54253" w:rsidP="009F5C68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 xml:space="preserve">przedstawiciel </w:t>
      </w:r>
      <w:r w:rsidR="007F615D">
        <w:rPr>
          <w:rFonts w:ascii="Arial" w:hAnsi="Arial" w:cs="Arial"/>
          <w:sz w:val="24"/>
          <w:szCs w:val="24"/>
        </w:rPr>
        <w:t>związku ZIT</w:t>
      </w:r>
      <w:r w:rsidRPr="00CC3CA3">
        <w:rPr>
          <w:rFonts w:ascii="Arial" w:hAnsi="Arial" w:cs="Arial"/>
          <w:sz w:val="24"/>
          <w:szCs w:val="24"/>
        </w:rPr>
        <w:t xml:space="preserve"> jako instytucji pośredniczącej</w:t>
      </w:r>
      <w:r w:rsidR="00216BA0">
        <w:rPr>
          <w:rStyle w:val="Odwoaniedokomentarza"/>
          <w:rFonts w:ascii="Arial" w:eastAsia="Times New Roman" w:hAnsi="Arial" w:cs="Arial"/>
          <w:sz w:val="24"/>
          <w:szCs w:val="24"/>
        </w:rPr>
        <w:t xml:space="preserve"> </w:t>
      </w:r>
      <w:r w:rsidR="00382617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382617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382617" w:rsidRPr="006A58C8">
        <w:rPr>
          <w:rFonts w:ascii="Arial" w:hAnsi="Arial" w:cs="Arial"/>
          <w:sz w:val="24"/>
          <w:szCs w:val="24"/>
        </w:rPr>
        <w:t>–</w:t>
      </w:r>
      <w:r w:rsidR="00382617">
        <w:rPr>
          <w:rFonts w:ascii="Arial" w:hAnsi="Arial" w:cs="Arial"/>
          <w:sz w:val="24"/>
          <w:szCs w:val="24"/>
        </w:rPr>
        <w:t xml:space="preserve"> </w:t>
      </w:r>
      <w:r w:rsidRPr="006A58C8">
        <w:rPr>
          <w:rFonts w:ascii="Arial" w:hAnsi="Arial" w:cs="Arial"/>
          <w:sz w:val="24"/>
          <w:szCs w:val="24"/>
        </w:rPr>
        <w:t>1 osoba</w:t>
      </w:r>
      <w:r w:rsidRPr="00CC3CA3">
        <w:rPr>
          <w:rFonts w:ascii="Arial" w:hAnsi="Arial" w:cs="Arial"/>
          <w:sz w:val="24"/>
          <w:szCs w:val="24"/>
        </w:rPr>
        <w:t>,</w:t>
      </w:r>
    </w:p>
    <w:p w:rsidR="007A320C" w:rsidRPr="005A10AA" w:rsidRDefault="00357308" w:rsidP="005A10AA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przedstawiciele</w:t>
      </w:r>
      <w:r w:rsidR="00F07FA9">
        <w:rPr>
          <w:rFonts w:ascii="Arial" w:hAnsi="Arial" w:cs="Arial"/>
          <w:sz w:val="24"/>
          <w:szCs w:val="24"/>
        </w:rPr>
        <w:t xml:space="preserve"> wyznaczeni przez ogólnopolskie organizacje</w:t>
      </w:r>
      <w:r w:rsidRPr="00CC3CA3">
        <w:rPr>
          <w:rFonts w:ascii="Arial" w:hAnsi="Arial" w:cs="Arial"/>
          <w:sz w:val="24"/>
          <w:szCs w:val="24"/>
        </w:rPr>
        <w:t xml:space="preserve"> jednostek samorządu terytorialnego, o których </w:t>
      </w:r>
      <w:r w:rsidR="00CC3CA3">
        <w:rPr>
          <w:rFonts w:ascii="Arial" w:hAnsi="Arial" w:cs="Arial"/>
          <w:sz w:val="24"/>
          <w:szCs w:val="24"/>
        </w:rPr>
        <w:t xml:space="preserve">mowa w </w:t>
      </w:r>
      <w:r w:rsidR="00CC3CA3" w:rsidRPr="005679AE">
        <w:rPr>
          <w:rFonts w:ascii="Arial" w:hAnsi="Arial" w:cs="Arial"/>
          <w:i/>
          <w:sz w:val="24"/>
          <w:szCs w:val="24"/>
        </w:rPr>
        <w:t>ustawie z dnia 6 maja 20</w:t>
      </w:r>
      <w:r w:rsidRPr="005679AE">
        <w:rPr>
          <w:rFonts w:ascii="Arial" w:hAnsi="Arial" w:cs="Arial"/>
          <w:i/>
          <w:sz w:val="24"/>
          <w:szCs w:val="24"/>
        </w:rPr>
        <w:t xml:space="preserve">05r. </w:t>
      </w:r>
      <w:r w:rsidR="005A10AA">
        <w:rPr>
          <w:rFonts w:ascii="Arial" w:hAnsi="Arial" w:cs="Arial"/>
          <w:i/>
          <w:sz w:val="24"/>
          <w:szCs w:val="24"/>
        </w:rPr>
        <w:br/>
      </w:r>
      <w:r w:rsidRPr="005A10AA">
        <w:rPr>
          <w:rFonts w:ascii="Arial" w:hAnsi="Arial" w:cs="Arial"/>
          <w:i/>
          <w:sz w:val="24"/>
          <w:szCs w:val="24"/>
        </w:rPr>
        <w:t xml:space="preserve">o Komisji Wspólnej Rządu i Samorządu Terytorialnego oraz o przedstawicielach </w:t>
      </w:r>
      <w:r w:rsidRPr="005A10AA">
        <w:rPr>
          <w:rFonts w:ascii="Arial" w:hAnsi="Arial" w:cs="Arial"/>
          <w:i/>
          <w:sz w:val="24"/>
          <w:szCs w:val="24"/>
        </w:rPr>
        <w:lastRenderedPageBreak/>
        <w:t>Rzeczypospolitej Polskiej w Komitecie Regionów Unii E</w:t>
      </w:r>
      <w:r w:rsidR="00CC3CA3" w:rsidRPr="005A10AA">
        <w:rPr>
          <w:rFonts w:ascii="Arial" w:hAnsi="Arial" w:cs="Arial"/>
          <w:i/>
          <w:sz w:val="24"/>
          <w:szCs w:val="24"/>
        </w:rPr>
        <w:t xml:space="preserve">uropejskiej </w:t>
      </w:r>
      <w:r w:rsidR="005A10AA">
        <w:rPr>
          <w:rFonts w:ascii="Arial" w:hAnsi="Arial" w:cs="Arial"/>
          <w:i/>
          <w:sz w:val="24"/>
          <w:szCs w:val="24"/>
        </w:rPr>
        <w:br/>
      </w:r>
      <w:r w:rsidRPr="005A10AA">
        <w:rPr>
          <w:rFonts w:ascii="Arial" w:hAnsi="Arial" w:cs="Arial"/>
          <w:i/>
          <w:sz w:val="24"/>
          <w:szCs w:val="24"/>
        </w:rPr>
        <w:t>(Dz. U. Nr 90, poz. 759</w:t>
      </w:r>
      <w:r w:rsidR="00FC79BA" w:rsidRPr="005A10AA">
        <w:rPr>
          <w:rFonts w:ascii="Arial" w:hAnsi="Arial" w:cs="Arial"/>
          <w:i/>
          <w:sz w:val="24"/>
          <w:szCs w:val="24"/>
        </w:rPr>
        <w:t>)</w:t>
      </w:r>
      <w:r w:rsidRPr="005A10AA">
        <w:rPr>
          <w:rFonts w:ascii="Arial" w:hAnsi="Arial" w:cs="Arial"/>
          <w:i/>
          <w:sz w:val="24"/>
          <w:szCs w:val="24"/>
        </w:rPr>
        <w:t xml:space="preserve">, </w:t>
      </w:r>
      <w:r w:rsidRPr="005A10AA">
        <w:rPr>
          <w:rFonts w:ascii="Arial" w:hAnsi="Arial" w:cs="Arial"/>
          <w:sz w:val="24"/>
          <w:szCs w:val="24"/>
        </w:rPr>
        <w:t>t</w:t>
      </w:r>
      <w:r w:rsidR="00DB37D9" w:rsidRPr="005A10AA">
        <w:rPr>
          <w:rFonts w:ascii="Arial" w:hAnsi="Arial" w:cs="Arial"/>
          <w:sz w:val="24"/>
          <w:szCs w:val="24"/>
        </w:rPr>
        <w:t>j.</w:t>
      </w:r>
      <w:r w:rsidRPr="005A10AA">
        <w:rPr>
          <w:rFonts w:ascii="Arial" w:hAnsi="Arial" w:cs="Arial"/>
          <w:sz w:val="24"/>
          <w:szCs w:val="24"/>
        </w:rPr>
        <w:t>:</w:t>
      </w:r>
    </w:p>
    <w:p w:rsidR="00926D1F" w:rsidRPr="006A58C8" w:rsidRDefault="00F07FA9" w:rsidP="009F5C68">
      <w:pPr>
        <w:pStyle w:val="Akapitzlist"/>
        <w:numPr>
          <w:ilvl w:val="0"/>
          <w:numId w:val="7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7A320C">
        <w:rPr>
          <w:rFonts w:ascii="Arial" w:hAnsi="Arial" w:cs="Arial"/>
          <w:sz w:val="24"/>
          <w:szCs w:val="24"/>
        </w:rPr>
        <w:t>Unię</w:t>
      </w:r>
      <w:r w:rsidR="00EC667F" w:rsidRPr="007A320C">
        <w:rPr>
          <w:rFonts w:ascii="Arial" w:hAnsi="Arial" w:cs="Arial"/>
          <w:sz w:val="24"/>
          <w:szCs w:val="24"/>
        </w:rPr>
        <w:t xml:space="preserve"> Miasteczek Polskich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926D1F" w:rsidRPr="006A58C8">
        <w:rPr>
          <w:rFonts w:ascii="Arial" w:hAnsi="Arial" w:cs="Arial"/>
          <w:sz w:val="24"/>
          <w:szCs w:val="24"/>
        </w:rPr>
        <w:t xml:space="preserve"> </w:t>
      </w:r>
      <w:r w:rsidR="00EC667F" w:rsidRPr="006A58C8">
        <w:rPr>
          <w:rFonts w:ascii="Arial" w:hAnsi="Arial" w:cs="Arial"/>
          <w:sz w:val="24"/>
          <w:szCs w:val="24"/>
        </w:rPr>
        <w:t>– 1 osoba,</w:t>
      </w:r>
    </w:p>
    <w:p w:rsidR="00926D1F" w:rsidRPr="00926D1F" w:rsidRDefault="00F07FA9" w:rsidP="009F5C68">
      <w:pPr>
        <w:pStyle w:val="Akapitzlist"/>
        <w:numPr>
          <w:ilvl w:val="0"/>
          <w:numId w:val="7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eastAsia="Times New Roman" w:hAnsi="Arial" w:cs="Arial"/>
          <w:sz w:val="24"/>
          <w:szCs w:val="24"/>
          <w:lang w:eastAsia="pl-PL"/>
        </w:rPr>
        <w:t>Unię</w:t>
      </w:r>
      <w:r w:rsidR="00160345" w:rsidRPr="00926D1F">
        <w:rPr>
          <w:rFonts w:ascii="Arial" w:eastAsia="Times New Roman" w:hAnsi="Arial" w:cs="Arial"/>
          <w:sz w:val="24"/>
          <w:szCs w:val="24"/>
          <w:lang w:eastAsia="pl-PL"/>
        </w:rPr>
        <w:t xml:space="preserve"> Metropolii Polski</w:t>
      </w:r>
      <w:r w:rsidR="00F44D55" w:rsidRPr="00926D1F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216BA0" w:rsidRPr="00926D1F">
        <w:rPr>
          <w:rStyle w:val="Odwoaniedokomentarza"/>
          <w:rFonts w:ascii="Arial" w:eastAsia="Times New Roman" w:hAnsi="Arial" w:cs="Arial"/>
          <w:sz w:val="24"/>
          <w:szCs w:val="24"/>
        </w:rPr>
        <w:t xml:space="preserve"> </w:t>
      </w:r>
      <w:r w:rsidR="005A10AA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5A10AA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5A10AA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5A10AA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5A10AA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926D1F">
        <w:rPr>
          <w:rStyle w:val="Odwoaniedokomentarza"/>
          <w:rFonts w:ascii="Arial" w:eastAsia="Times New Roman" w:hAnsi="Arial" w:cs="Arial"/>
          <w:sz w:val="24"/>
          <w:szCs w:val="24"/>
        </w:rPr>
        <w:tab/>
        <w:t xml:space="preserve"> </w:t>
      </w:r>
      <w:r w:rsidR="00926D1F" w:rsidRPr="006A58C8">
        <w:rPr>
          <w:rFonts w:ascii="Arial" w:hAnsi="Arial" w:cs="Arial"/>
          <w:sz w:val="24"/>
          <w:szCs w:val="24"/>
        </w:rPr>
        <w:t>–</w:t>
      </w:r>
      <w:r w:rsidR="000A4635" w:rsidRPr="006A58C8">
        <w:rPr>
          <w:rFonts w:ascii="Arial" w:eastAsia="Times New Roman" w:hAnsi="Arial" w:cs="Arial"/>
          <w:sz w:val="24"/>
          <w:szCs w:val="24"/>
          <w:lang w:eastAsia="pl-PL"/>
        </w:rPr>
        <w:t xml:space="preserve"> 1 osoba</w:t>
      </w:r>
      <w:r w:rsidR="00160345" w:rsidRPr="00926D1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926D1F" w:rsidRPr="00926D1F" w:rsidRDefault="00F07FA9" w:rsidP="009F5C68">
      <w:pPr>
        <w:pStyle w:val="Akapitzlist"/>
        <w:numPr>
          <w:ilvl w:val="0"/>
          <w:numId w:val="7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eastAsia="Times New Roman" w:hAnsi="Arial" w:cs="Arial"/>
          <w:sz w:val="24"/>
          <w:szCs w:val="24"/>
          <w:lang w:eastAsia="pl-PL"/>
        </w:rPr>
        <w:t>Związek</w:t>
      </w:r>
      <w:r w:rsidR="00160345" w:rsidRPr="00926D1F">
        <w:rPr>
          <w:rFonts w:ascii="Arial" w:eastAsia="Times New Roman" w:hAnsi="Arial" w:cs="Arial"/>
          <w:sz w:val="24"/>
          <w:szCs w:val="24"/>
          <w:lang w:eastAsia="pl-PL"/>
        </w:rPr>
        <w:t xml:space="preserve"> Miast Polskic</w:t>
      </w:r>
      <w:r w:rsidR="00F44D55" w:rsidRPr="00926D1F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926D1F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926D1F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926D1F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926D1F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926D1F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926D1F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926D1F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926D1F">
        <w:rPr>
          <w:rFonts w:ascii="Arial" w:hAnsi="Arial" w:cs="Arial"/>
          <w:sz w:val="24"/>
          <w:szCs w:val="24"/>
        </w:rPr>
        <w:t xml:space="preserve"> </w:t>
      </w:r>
      <w:r w:rsidR="00926D1F" w:rsidRPr="006A58C8">
        <w:rPr>
          <w:rFonts w:ascii="Arial" w:hAnsi="Arial" w:cs="Arial"/>
          <w:sz w:val="24"/>
          <w:szCs w:val="24"/>
        </w:rPr>
        <w:t xml:space="preserve">– </w:t>
      </w:r>
      <w:r w:rsidR="00C510E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A4635" w:rsidRPr="006A58C8">
        <w:rPr>
          <w:rFonts w:ascii="Arial" w:eastAsia="Times New Roman" w:hAnsi="Arial" w:cs="Arial"/>
          <w:sz w:val="24"/>
          <w:szCs w:val="24"/>
          <w:lang w:eastAsia="pl-PL"/>
        </w:rPr>
        <w:t xml:space="preserve"> osob</w:t>
      </w:r>
      <w:r w:rsidR="008C3CA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0345" w:rsidRPr="00926D1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926D1F" w:rsidRPr="00926D1F" w:rsidRDefault="00F07FA9" w:rsidP="009F5C68">
      <w:pPr>
        <w:pStyle w:val="Akapitzlist"/>
        <w:numPr>
          <w:ilvl w:val="0"/>
          <w:numId w:val="7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eastAsia="Times New Roman" w:hAnsi="Arial" w:cs="Arial"/>
          <w:sz w:val="24"/>
          <w:szCs w:val="24"/>
          <w:lang w:eastAsia="pl-PL"/>
        </w:rPr>
        <w:t>Związek</w:t>
      </w:r>
      <w:r w:rsidR="00160345" w:rsidRPr="00926D1F">
        <w:rPr>
          <w:rFonts w:ascii="Arial" w:eastAsia="Times New Roman" w:hAnsi="Arial" w:cs="Arial"/>
          <w:sz w:val="24"/>
          <w:szCs w:val="24"/>
          <w:lang w:eastAsia="pl-PL"/>
        </w:rPr>
        <w:t xml:space="preserve"> Gmin Wiejskich Rzeczypospolitej Polskiej</w:t>
      </w:r>
      <w:r w:rsidR="00216BA0" w:rsidRPr="00926D1F">
        <w:rPr>
          <w:rStyle w:val="Odwoaniedokomentarza"/>
          <w:rFonts w:ascii="Arial" w:eastAsia="Times New Roman" w:hAnsi="Arial" w:cs="Arial"/>
          <w:sz w:val="24"/>
          <w:szCs w:val="24"/>
        </w:rPr>
        <w:t xml:space="preserve"> </w:t>
      </w:r>
      <w:r w:rsidR="005A10AA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5A10AA">
        <w:rPr>
          <w:rStyle w:val="Odwoaniedokomentarza"/>
          <w:rFonts w:ascii="Arial" w:eastAsia="Times New Roman" w:hAnsi="Arial" w:cs="Arial"/>
          <w:sz w:val="24"/>
          <w:szCs w:val="24"/>
        </w:rPr>
        <w:tab/>
      </w:r>
      <w:r w:rsidR="00926D1F">
        <w:rPr>
          <w:rStyle w:val="Odwoaniedokomentarza"/>
          <w:rFonts w:ascii="Arial" w:eastAsia="Times New Roman" w:hAnsi="Arial" w:cs="Arial"/>
          <w:sz w:val="24"/>
          <w:szCs w:val="24"/>
        </w:rPr>
        <w:t xml:space="preserve"> </w:t>
      </w:r>
      <w:r w:rsidR="00926D1F" w:rsidRPr="006A58C8">
        <w:rPr>
          <w:rFonts w:ascii="Arial" w:hAnsi="Arial" w:cs="Arial"/>
          <w:sz w:val="24"/>
          <w:szCs w:val="24"/>
        </w:rPr>
        <w:t>–</w:t>
      </w:r>
      <w:r w:rsidR="006A61B8" w:rsidRPr="006A58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4635" w:rsidRPr="006A58C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A61B8" w:rsidRPr="006A58C8">
        <w:rPr>
          <w:rFonts w:ascii="Arial" w:eastAsia="Times New Roman" w:hAnsi="Arial" w:cs="Arial"/>
          <w:sz w:val="24"/>
          <w:szCs w:val="24"/>
          <w:lang w:eastAsia="pl-PL"/>
        </w:rPr>
        <w:t xml:space="preserve"> osob</w:t>
      </w:r>
      <w:r w:rsidR="000A4635" w:rsidRPr="006A58C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61B8" w:rsidRPr="006A58C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26D1F" w:rsidRPr="00926D1F" w:rsidRDefault="00160345" w:rsidP="009F5C68">
      <w:pPr>
        <w:pStyle w:val="Akapitzlist"/>
        <w:numPr>
          <w:ilvl w:val="0"/>
          <w:numId w:val="7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eastAsia="Times New Roman" w:hAnsi="Arial" w:cs="Arial"/>
          <w:sz w:val="24"/>
          <w:szCs w:val="24"/>
          <w:lang w:eastAsia="pl-PL"/>
        </w:rPr>
        <w:t>Związek Powiatów Polskich</w:t>
      </w:r>
      <w:r w:rsidR="006A61B8" w:rsidRPr="00926D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10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A10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A10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A10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A10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A10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D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10E7">
        <w:rPr>
          <w:rFonts w:ascii="Arial" w:eastAsia="Times New Roman" w:hAnsi="Arial" w:cs="Arial"/>
          <w:sz w:val="24"/>
          <w:szCs w:val="24"/>
          <w:lang w:eastAsia="pl-PL"/>
        </w:rPr>
        <w:t>– 1</w:t>
      </w:r>
      <w:r w:rsidR="006A61B8" w:rsidRPr="006A58C8">
        <w:rPr>
          <w:rFonts w:ascii="Arial" w:eastAsia="Times New Roman" w:hAnsi="Arial" w:cs="Arial"/>
          <w:sz w:val="24"/>
          <w:szCs w:val="24"/>
          <w:lang w:eastAsia="pl-PL"/>
        </w:rPr>
        <w:t xml:space="preserve"> osob</w:t>
      </w:r>
      <w:r w:rsidR="008C3CA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26D1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C667F" w:rsidRPr="00D327B5" w:rsidRDefault="00F07FA9" w:rsidP="009F5C68">
      <w:pPr>
        <w:pStyle w:val="Akapitzlist"/>
        <w:numPr>
          <w:ilvl w:val="0"/>
          <w:numId w:val="7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eastAsia="Times New Roman" w:hAnsi="Arial" w:cs="Arial"/>
          <w:sz w:val="24"/>
          <w:szCs w:val="24"/>
          <w:lang w:eastAsia="pl-PL"/>
        </w:rPr>
        <w:t>Związek</w:t>
      </w:r>
      <w:r w:rsidR="00160345" w:rsidRPr="00926D1F">
        <w:rPr>
          <w:rFonts w:ascii="Arial" w:eastAsia="Times New Roman" w:hAnsi="Arial" w:cs="Arial"/>
          <w:sz w:val="24"/>
          <w:szCs w:val="24"/>
          <w:lang w:eastAsia="pl-PL"/>
        </w:rPr>
        <w:t xml:space="preserve"> Województw Rzeczypospolitej Polskiej</w:t>
      </w:r>
      <w:r w:rsidR="006A61B8" w:rsidRPr="00926D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10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A10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A10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D1F" w:rsidRPr="006A58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61B8" w:rsidRPr="006A58C8">
        <w:rPr>
          <w:rFonts w:ascii="Arial" w:eastAsia="Times New Roman" w:hAnsi="Arial" w:cs="Arial"/>
          <w:sz w:val="24"/>
          <w:szCs w:val="24"/>
          <w:lang w:eastAsia="pl-PL"/>
        </w:rPr>
        <w:t>– 1 osoba</w:t>
      </w:r>
      <w:r w:rsidR="00D327B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327B5" w:rsidRPr="00D327B5" w:rsidRDefault="00382617" w:rsidP="00D327B5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</w:t>
      </w:r>
      <w:r w:rsidR="00D327B5">
        <w:rPr>
          <w:rFonts w:ascii="Arial" w:hAnsi="Arial" w:cs="Arial"/>
          <w:sz w:val="24"/>
          <w:szCs w:val="24"/>
        </w:rPr>
        <w:t xml:space="preserve"> Podkarpackiego Stowarzyszenia Samorządów Terytorialnych </w:t>
      </w:r>
    </w:p>
    <w:p w:rsidR="00BC462D" w:rsidRPr="00BC462D" w:rsidRDefault="00D327B5" w:rsidP="00D327B5">
      <w:pPr>
        <w:pStyle w:val="Akapitzlist"/>
        <w:spacing w:after="0"/>
        <w:ind w:left="7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A58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 osoba.</w:t>
      </w:r>
    </w:p>
    <w:p w:rsidR="00160345" w:rsidRPr="007F615D" w:rsidRDefault="00F07FA9" w:rsidP="00CB211C">
      <w:pPr>
        <w:pStyle w:val="Akapitzlist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Strona rządowa </w:t>
      </w:r>
      <w:r w:rsidR="006F327A">
        <w:rPr>
          <w:rFonts w:ascii="Arial" w:hAnsi="Arial" w:cs="Arial"/>
          <w:b/>
          <w:sz w:val="24"/>
          <w:szCs w:val="24"/>
        </w:rPr>
        <w:t>(</w:t>
      </w:r>
      <w:r w:rsidR="0017407E">
        <w:rPr>
          <w:rFonts w:ascii="Arial" w:hAnsi="Arial" w:cs="Arial"/>
          <w:b/>
          <w:sz w:val="24"/>
          <w:szCs w:val="24"/>
        </w:rPr>
        <w:t>1</w:t>
      </w:r>
      <w:r w:rsidR="00C510E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osób</w:t>
      </w:r>
      <w:r w:rsidR="006F327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0A4635" w:rsidRPr="006A58C8" w:rsidRDefault="000A4635" w:rsidP="009251AA">
      <w:pPr>
        <w:pStyle w:val="Akapitzlist"/>
        <w:numPr>
          <w:ilvl w:val="0"/>
          <w:numId w:val="2"/>
        </w:numPr>
        <w:spacing w:before="240"/>
        <w:ind w:left="568" w:hanging="284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przedstawiciel</w:t>
      </w:r>
      <w:r w:rsidR="00160345" w:rsidRPr="00CC3CA3">
        <w:rPr>
          <w:rFonts w:ascii="Arial" w:hAnsi="Arial" w:cs="Arial"/>
          <w:sz w:val="24"/>
          <w:szCs w:val="24"/>
        </w:rPr>
        <w:t xml:space="preserve"> ministra właściwego do spraw rozwoju regionalnego </w:t>
      </w:r>
      <w:r w:rsidR="009251AA">
        <w:rPr>
          <w:rFonts w:ascii="Arial" w:hAnsi="Arial" w:cs="Arial"/>
          <w:sz w:val="24"/>
          <w:szCs w:val="24"/>
        </w:rPr>
        <w:br/>
      </w:r>
      <w:r w:rsidR="00357308" w:rsidRPr="00CC3CA3">
        <w:rPr>
          <w:rFonts w:ascii="Arial" w:hAnsi="Arial" w:cs="Arial"/>
          <w:sz w:val="24"/>
          <w:szCs w:val="24"/>
        </w:rPr>
        <w:t>– jako instytucji</w:t>
      </w:r>
      <w:r w:rsidR="00160345" w:rsidRPr="00CC3CA3">
        <w:rPr>
          <w:rFonts w:ascii="Arial" w:hAnsi="Arial" w:cs="Arial"/>
          <w:sz w:val="24"/>
          <w:szCs w:val="24"/>
        </w:rPr>
        <w:t xml:space="preserve"> </w:t>
      </w:r>
      <w:r w:rsidR="00357308" w:rsidRPr="00CC3CA3">
        <w:rPr>
          <w:rFonts w:ascii="Arial" w:hAnsi="Arial" w:cs="Arial"/>
          <w:sz w:val="24"/>
          <w:szCs w:val="24"/>
        </w:rPr>
        <w:t>ds.</w:t>
      </w:r>
      <w:r w:rsidR="00160345" w:rsidRPr="00CC3CA3">
        <w:rPr>
          <w:rFonts w:ascii="Arial" w:hAnsi="Arial" w:cs="Arial"/>
          <w:sz w:val="24"/>
          <w:szCs w:val="24"/>
        </w:rPr>
        <w:t xml:space="preserve"> koordynacji strategicznej</w:t>
      </w:r>
      <w:r w:rsidR="00D36C1B">
        <w:rPr>
          <w:rFonts w:ascii="Arial" w:hAnsi="Arial" w:cs="Arial"/>
          <w:sz w:val="24"/>
          <w:szCs w:val="24"/>
        </w:rPr>
        <w:t xml:space="preserve"> </w:t>
      </w:r>
      <w:r w:rsidR="00D36C1B">
        <w:rPr>
          <w:rFonts w:ascii="Arial" w:hAnsi="Arial" w:cs="Arial"/>
          <w:sz w:val="24"/>
          <w:szCs w:val="24"/>
        </w:rPr>
        <w:tab/>
      </w:r>
      <w:r w:rsidR="00D36C1B">
        <w:rPr>
          <w:rFonts w:ascii="Arial" w:hAnsi="Arial" w:cs="Arial"/>
          <w:sz w:val="24"/>
          <w:szCs w:val="24"/>
        </w:rPr>
        <w:tab/>
      </w:r>
      <w:r w:rsidR="00D36C1B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6F327A" w:rsidRPr="006A58C8">
        <w:rPr>
          <w:rFonts w:ascii="Arial" w:hAnsi="Arial" w:cs="Arial"/>
          <w:sz w:val="24"/>
          <w:szCs w:val="24"/>
        </w:rPr>
        <w:t xml:space="preserve">– </w:t>
      </w:r>
      <w:r w:rsidR="00357308" w:rsidRPr="006A58C8">
        <w:rPr>
          <w:rFonts w:ascii="Arial" w:hAnsi="Arial" w:cs="Arial"/>
          <w:sz w:val="24"/>
          <w:szCs w:val="24"/>
        </w:rPr>
        <w:t>1</w:t>
      </w:r>
      <w:r w:rsidR="00C52525" w:rsidRPr="006A58C8">
        <w:rPr>
          <w:rFonts w:ascii="Arial" w:hAnsi="Arial" w:cs="Arial"/>
          <w:sz w:val="24"/>
          <w:szCs w:val="24"/>
        </w:rPr>
        <w:t xml:space="preserve"> osob</w:t>
      </w:r>
      <w:r w:rsidR="00357308" w:rsidRPr="006A58C8">
        <w:rPr>
          <w:rFonts w:ascii="Arial" w:hAnsi="Arial" w:cs="Arial"/>
          <w:sz w:val="24"/>
          <w:szCs w:val="24"/>
        </w:rPr>
        <w:t>a</w:t>
      </w:r>
      <w:r w:rsidRPr="006A58C8">
        <w:rPr>
          <w:rFonts w:ascii="Arial" w:hAnsi="Arial" w:cs="Arial"/>
          <w:sz w:val="24"/>
          <w:szCs w:val="24"/>
        </w:rPr>
        <w:t>,</w:t>
      </w:r>
    </w:p>
    <w:p w:rsidR="003F7E7E" w:rsidRPr="006A58C8" w:rsidRDefault="00357308" w:rsidP="009F5C68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przedstawiciel ministra właściwego do spraw rozwoju regionalnego</w:t>
      </w:r>
      <w:r w:rsidR="00D36C1B">
        <w:rPr>
          <w:rFonts w:ascii="Arial" w:hAnsi="Arial" w:cs="Arial"/>
          <w:sz w:val="24"/>
          <w:szCs w:val="24"/>
        </w:rPr>
        <w:br/>
      </w:r>
      <w:r w:rsidRPr="00CC3CA3">
        <w:rPr>
          <w:rFonts w:ascii="Arial" w:hAnsi="Arial" w:cs="Arial"/>
          <w:sz w:val="24"/>
          <w:szCs w:val="24"/>
        </w:rPr>
        <w:t xml:space="preserve"> – jako instytucji ds. koordynacji wdrażania EFS </w:t>
      </w:r>
      <w:r w:rsidR="00D36C1B">
        <w:rPr>
          <w:rFonts w:ascii="Arial" w:hAnsi="Arial" w:cs="Arial"/>
          <w:sz w:val="24"/>
          <w:szCs w:val="24"/>
        </w:rPr>
        <w:tab/>
      </w:r>
      <w:r w:rsidR="00D36C1B">
        <w:rPr>
          <w:rFonts w:ascii="Arial" w:hAnsi="Arial" w:cs="Arial"/>
          <w:sz w:val="24"/>
          <w:szCs w:val="24"/>
        </w:rPr>
        <w:tab/>
      </w:r>
      <w:r w:rsidR="00D36C1B">
        <w:rPr>
          <w:rFonts w:ascii="Arial" w:hAnsi="Arial" w:cs="Arial"/>
          <w:sz w:val="24"/>
          <w:szCs w:val="24"/>
        </w:rPr>
        <w:tab/>
      </w:r>
      <w:r w:rsidRPr="006A58C8">
        <w:rPr>
          <w:rFonts w:ascii="Arial" w:hAnsi="Arial" w:cs="Arial"/>
          <w:sz w:val="24"/>
          <w:szCs w:val="24"/>
        </w:rPr>
        <w:t>– 1 osoba,</w:t>
      </w:r>
    </w:p>
    <w:p w:rsidR="006F327A" w:rsidRDefault="003F7E7E" w:rsidP="009F5C68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F7E7E">
        <w:rPr>
          <w:rFonts w:ascii="Arial" w:hAnsi="Arial" w:cs="Arial"/>
          <w:sz w:val="24"/>
          <w:szCs w:val="24"/>
        </w:rPr>
        <w:t>przedstawiciel</w:t>
      </w:r>
      <w:r w:rsidR="006F327A">
        <w:rPr>
          <w:rFonts w:ascii="Arial" w:hAnsi="Arial" w:cs="Arial"/>
          <w:sz w:val="24"/>
          <w:szCs w:val="24"/>
        </w:rPr>
        <w:t>e ministrów właściwych ze względu na zakres programu operacyjnego:</w:t>
      </w:r>
    </w:p>
    <w:p w:rsidR="00926D1F" w:rsidRPr="006A58C8" w:rsidRDefault="00B63694" w:rsidP="009F5C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hAnsi="Arial" w:cs="Arial"/>
          <w:sz w:val="24"/>
          <w:szCs w:val="24"/>
        </w:rPr>
        <w:t>Ministra Gospodarki</w:t>
      </w:r>
      <w:r w:rsidR="008738CE" w:rsidRPr="00926D1F"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8738CE" w:rsidRPr="006A58C8">
        <w:rPr>
          <w:rFonts w:ascii="Arial" w:hAnsi="Arial" w:cs="Arial"/>
          <w:sz w:val="24"/>
          <w:szCs w:val="24"/>
        </w:rPr>
        <w:t>– 1 osoba</w:t>
      </w:r>
      <w:r w:rsidR="00357308" w:rsidRPr="006A58C8">
        <w:rPr>
          <w:rFonts w:ascii="Arial" w:hAnsi="Arial" w:cs="Arial"/>
          <w:sz w:val="24"/>
          <w:szCs w:val="24"/>
        </w:rPr>
        <w:t>,</w:t>
      </w:r>
    </w:p>
    <w:p w:rsidR="00926D1F" w:rsidRDefault="00B63694" w:rsidP="009F5C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hAnsi="Arial" w:cs="Arial"/>
          <w:sz w:val="24"/>
          <w:szCs w:val="24"/>
        </w:rPr>
        <w:t>Ministra Zdrowia</w:t>
      </w:r>
      <w:r w:rsidR="005A10AA"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8738CE" w:rsidRPr="006A58C8">
        <w:rPr>
          <w:rFonts w:ascii="Arial" w:hAnsi="Arial" w:cs="Arial"/>
          <w:sz w:val="24"/>
          <w:szCs w:val="24"/>
        </w:rPr>
        <w:t>– 1 osoba</w:t>
      </w:r>
      <w:r w:rsidR="00357308" w:rsidRPr="006A58C8">
        <w:rPr>
          <w:rFonts w:ascii="Arial" w:hAnsi="Arial" w:cs="Arial"/>
          <w:sz w:val="24"/>
          <w:szCs w:val="24"/>
        </w:rPr>
        <w:t>,</w:t>
      </w:r>
    </w:p>
    <w:p w:rsidR="00926D1F" w:rsidRDefault="00B63694" w:rsidP="009F5C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hAnsi="Arial" w:cs="Arial"/>
          <w:sz w:val="24"/>
          <w:szCs w:val="24"/>
        </w:rPr>
        <w:t>Ministra Sportu i Turystyki</w:t>
      </w:r>
      <w:r w:rsidR="008738CE" w:rsidRPr="00926D1F"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8738CE" w:rsidRPr="006A58C8">
        <w:rPr>
          <w:rFonts w:ascii="Arial" w:hAnsi="Arial" w:cs="Arial"/>
          <w:sz w:val="24"/>
          <w:szCs w:val="24"/>
        </w:rPr>
        <w:t>– 1 osoba</w:t>
      </w:r>
      <w:r w:rsidR="00357308" w:rsidRPr="006A58C8">
        <w:rPr>
          <w:rFonts w:ascii="Arial" w:hAnsi="Arial" w:cs="Arial"/>
          <w:sz w:val="24"/>
          <w:szCs w:val="24"/>
        </w:rPr>
        <w:t>,</w:t>
      </w:r>
    </w:p>
    <w:p w:rsidR="00926D1F" w:rsidRPr="006A58C8" w:rsidRDefault="00B63694" w:rsidP="009F5C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hAnsi="Arial" w:cs="Arial"/>
          <w:sz w:val="24"/>
          <w:szCs w:val="24"/>
        </w:rPr>
        <w:t>Ministra Środowiska</w:t>
      </w:r>
      <w:r w:rsidR="00DB37D9" w:rsidRPr="00926D1F"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8738CE" w:rsidRPr="006A58C8">
        <w:rPr>
          <w:rFonts w:ascii="Arial" w:hAnsi="Arial" w:cs="Arial"/>
          <w:sz w:val="24"/>
          <w:szCs w:val="24"/>
        </w:rPr>
        <w:t xml:space="preserve">– </w:t>
      </w:r>
      <w:r w:rsidR="00577CA6" w:rsidRPr="006A58C8">
        <w:rPr>
          <w:rFonts w:ascii="Arial" w:hAnsi="Arial" w:cs="Arial"/>
          <w:sz w:val="24"/>
          <w:szCs w:val="24"/>
        </w:rPr>
        <w:t xml:space="preserve">1 </w:t>
      </w:r>
      <w:r w:rsidR="008738CE" w:rsidRPr="006A58C8">
        <w:rPr>
          <w:rFonts w:ascii="Arial" w:hAnsi="Arial" w:cs="Arial"/>
          <w:sz w:val="24"/>
          <w:szCs w:val="24"/>
        </w:rPr>
        <w:t>osoba,</w:t>
      </w:r>
    </w:p>
    <w:p w:rsidR="00926D1F" w:rsidRPr="006A58C8" w:rsidRDefault="00B63694" w:rsidP="009F5C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hAnsi="Arial" w:cs="Arial"/>
          <w:sz w:val="24"/>
          <w:szCs w:val="24"/>
        </w:rPr>
        <w:t>Ministra Administracji i Cyfryzacji</w:t>
      </w:r>
      <w:r w:rsidR="008738CE" w:rsidRPr="00926D1F"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8738CE" w:rsidRPr="006A58C8">
        <w:rPr>
          <w:rFonts w:ascii="Arial" w:hAnsi="Arial" w:cs="Arial"/>
          <w:sz w:val="24"/>
          <w:szCs w:val="24"/>
        </w:rPr>
        <w:t>– 1 osoba,</w:t>
      </w:r>
    </w:p>
    <w:p w:rsidR="00926D1F" w:rsidRDefault="00B63694" w:rsidP="009F5C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hAnsi="Arial" w:cs="Arial"/>
          <w:sz w:val="24"/>
          <w:szCs w:val="24"/>
        </w:rPr>
        <w:t>Ministra Edukacji Narodowej</w:t>
      </w:r>
      <w:r w:rsidR="008738CE" w:rsidRPr="00926D1F"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8738CE" w:rsidRPr="006A58C8">
        <w:rPr>
          <w:rFonts w:ascii="Arial" w:hAnsi="Arial" w:cs="Arial"/>
          <w:sz w:val="24"/>
          <w:szCs w:val="24"/>
        </w:rPr>
        <w:t>– 1 osoba,</w:t>
      </w:r>
    </w:p>
    <w:p w:rsidR="00926D1F" w:rsidRPr="006A58C8" w:rsidRDefault="006728F3" w:rsidP="009F5C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hAnsi="Arial" w:cs="Arial"/>
          <w:sz w:val="24"/>
          <w:szCs w:val="24"/>
        </w:rPr>
        <w:t>Ministra Nauki i S</w:t>
      </w:r>
      <w:r w:rsidR="00B63694" w:rsidRPr="00926D1F">
        <w:rPr>
          <w:rFonts w:ascii="Arial" w:hAnsi="Arial" w:cs="Arial"/>
          <w:sz w:val="24"/>
          <w:szCs w:val="24"/>
        </w:rPr>
        <w:t>zkolnictwa Wyższego</w:t>
      </w:r>
      <w:r w:rsidR="00BC462D" w:rsidRPr="00926D1F"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8738CE" w:rsidRPr="006A58C8">
        <w:rPr>
          <w:rFonts w:ascii="Arial" w:hAnsi="Arial" w:cs="Arial"/>
          <w:sz w:val="24"/>
          <w:szCs w:val="24"/>
        </w:rPr>
        <w:t>– 1 osoba</w:t>
      </w:r>
      <w:r w:rsidR="00B63694" w:rsidRPr="006A58C8">
        <w:rPr>
          <w:rFonts w:ascii="Arial" w:hAnsi="Arial" w:cs="Arial"/>
          <w:sz w:val="24"/>
          <w:szCs w:val="24"/>
        </w:rPr>
        <w:t>,</w:t>
      </w:r>
    </w:p>
    <w:p w:rsidR="00926D1F" w:rsidRPr="006A58C8" w:rsidRDefault="00B63694" w:rsidP="009F5C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hAnsi="Arial" w:cs="Arial"/>
          <w:sz w:val="24"/>
          <w:szCs w:val="24"/>
        </w:rPr>
        <w:t xml:space="preserve">Ministra Pracy i Polityki Społecznej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Pr="006A58C8">
        <w:rPr>
          <w:rFonts w:ascii="Arial" w:hAnsi="Arial" w:cs="Arial"/>
          <w:sz w:val="24"/>
          <w:szCs w:val="24"/>
        </w:rPr>
        <w:t>– 1 osoba,</w:t>
      </w:r>
    </w:p>
    <w:p w:rsidR="00926D1F" w:rsidRDefault="00B63694" w:rsidP="009F5C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26D1F">
        <w:rPr>
          <w:rFonts w:ascii="Arial" w:hAnsi="Arial" w:cs="Arial"/>
          <w:sz w:val="24"/>
          <w:szCs w:val="24"/>
        </w:rPr>
        <w:t xml:space="preserve">Ministra Kultury i Dziedzictwa Narodowego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Pr="006A58C8">
        <w:rPr>
          <w:rFonts w:ascii="Arial" w:hAnsi="Arial" w:cs="Arial"/>
          <w:sz w:val="24"/>
          <w:szCs w:val="24"/>
        </w:rPr>
        <w:t>– 1 osoba,</w:t>
      </w:r>
    </w:p>
    <w:p w:rsidR="00160345" w:rsidRPr="00CC3CA3" w:rsidRDefault="00160345" w:rsidP="009F5C6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przedstawiciel ministra właściweg</w:t>
      </w:r>
      <w:r w:rsidR="005E283A">
        <w:rPr>
          <w:rFonts w:ascii="Arial" w:hAnsi="Arial" w:cs="Arial"/>
          <w:sz w:val="24"/>
          <w:szCs w:val="24"/>
        </w:rPr>
        <w:t>o do spraw finansów publicznych</w:t>
      </w:r>
      <w:r w:rsidR="005A10AA">
        <w:rPr>
          <w:rFonts w:ascii="Arial" w:hAnsi="Arial" w:cs="Arial"/>
          <w:sz w:val="24"/>
          <w:szCs w:val="24"/>
        </w:rPr>
        <w:tab/>
      </w:r>
      <w:r w:rsidR="00020BE5" w:rsidRPr="00DB19C2">
        <w:rPr>
          <w:rFonts w:ascii="Arial" w:hAnsi="Arial" w:cs="Arial"/>
          <w:sz w:val="24"/>
          <w:szCs w:val="24"/>
        </w:rPr>
        <w:t>– 1 osoba,</w:t>
      </w:r>
    </w:p>
    <w:p w:rsidR="005A10AA" w:rsidRDefault="00160345" w:rsidP="009F5C6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przedstawiciel Pełnomocnika Rządu do Spraw Osób Niepełnosprawnych</w:t>
      </w:r>
      <w:r w:rsidR="00AC5CEA" w:rsidRPr="00DB19C2">
        <w:rPr>
          <w:rFonts w:ascii="Arial" w:hAnsi="Arial" w:cs="Arial"/>
          <w:sz w:val="24"/>
          <w:szCs w:val="24"/>
        </w:rPr>
        <w:tab/>
      </w:r>
    </w:p>
    <w:p w:rsidR="00160345" w:rsidRPr="00CC3CA3" w:rsidRDefault="00C52525" w:rsidP="005A10AA">
      <w:pPr>
        <w:pStyle w:val="Akapitzlist"/>
        <w:spacing w:after="0"/>
        <w:ind w:left="7657" w:firstLine="142"/>
        <w:jc w:val="both"/>
        <w:rPr>
          <w:rFonts w:ascii="Arial" w:hAnsi="Arial" w:cs="Arial"/>
          <w:sz w:val="24"/>
          <w:szCs w:val="24"/>
        </w:rPr>
      </w:pPr>
      <w:r w:rsidRPr="00DB19C2">
        <w:rPr>
          <w:rFonts w:ascii="Arial" w:hAnsi="Arial" w:cs="Arial"/>
          <w:sz w:val="24"/>
          <w:szCs w:val="24"/>
        </w:rPr>
        <w:t>– 1 osoba</w:t>
      </w:r>
      <w:r w:rsidR="00160345" w:rsidRPr="00DB19C2">
        <w:rPr>
          <w:rFonts w:ascii="Arial" w:hAnsi="Arial" w:cs="Arial"/>
          <w:sz w:val="24"/>
          <w:szCs w:val="24"/>
        </w:rPr>
        <w:t>,</w:t>
      </w:r>
    </w:p>
    <w:p w:rsidR="005A10AA" w:rsidRDefault="00160345" w:rsidP="009F5C6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przedstawiciel Pełnomocnika Rządu do Spraw Równego Traktowania</w:t>
      </w:r>
      <w:r w:rsidR="00C52525" w:rsidRPr="00CC3CA3">
        <w:rPr>
          <w:rFonts w:ascii="Arial" w:hAnsi="Arial" w:cs="Arial"/>
          <w:sz w:val="24"/>
          <w:szCs w:val="24"/>
        </w:rPr>
        <w:t xml:space="preserve"> </w:t>
      </w:r>
      <w:r w:rsidR="00AC5CEA">
        <w:rPr>
          <w:rFonts w:ascii="Arial" w:hAnsi="Arial" w:cs="Arial"/>
          <w:sz w:val="24"/>
          <w:szCs w:val="24"/>
        </w:rPr>
        <w:tab/>
      </w:r>
    </w:p>
    <w:p w:rsidR="00160345" w:rsidRPr="00DB19C2" w:rsidRDefault="00C52525" w:rsidP="005A10AA">
      <w:pPr>
        <w:pStyle w:val="Akapitzlist"/>
        <w:spacing w:after="0"/>
        <w:ind w:left="7657" w:firstLine="142"/>
        <w:jc w:val="both"/>
        <w:rPr>
          <w:rFonts w:ascii="Arial" w:hAnsi="Arial" w:cs="Arial"/>
          <w:sz w:val="24"/>
          <w:szCs w:val="24"/>
        </w:rPr>
      </w:pPr>
      <w:r w:rsidRPr="00DB19C2">
        <w:rPr>
          <w:rFonts w:ascii="Arial" w:hAnsi="Arial" w:cs="Arial"/>
          <w:sz w:val="24"/>
          <w:szCs w:val="24"/>
        </w:rPr>
        <w:t>– 1 osoba</w:t>
      </w:r>
      <w:r w:rsidR="007F615D" w:rsidRPr="00DB19C2">
        <w:rPr>
          <w:rFonts w:ascii="Arial" w:hAnsi="Arial" w:cs="Arial"/>
          <w:sz w:val="24"/>
          <w:szCs w:val="24"/>
        </w:rPr>
        <w:t>.</w:t>
      </w:r>
    </w:p>
    <w:p w:rsidR="00160345" w:rsidRPr="00CC3CA3" w:rsidRDefault="00160345" w:rsidP="00CC3CA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60345" w:rsidRPr="0017407E" w:rsidRDefault="007F615D" w:rsidP="00CB211C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17407E">
        <w:rPr>
          <w:rFonts w:ascii="Arial" w:hAnsi="Arial" w:cs="Arial"/>
          <w:b/>
          <w:sz w:val="24"/>
          <w:szCs w:val="24"/>
        </w:rPr>
        <w:t xml:space="preserve">Przedstawiciele </w:t>
      </w:r>
      <w:r w:rsidR="00BC462D">
        <w:rPr>
          <w:rFonts w:ascii="Arial" w:hAnsi="Arial" w:cs="Arial"/>
          <w:b/>
          <w:sz w:val="24"/>
          <w:szCs w:val="24"/>
        </w:rPr>
        <w:t xml:space="preserve">organizacji </w:t>
      </w:r>
      <w:r w:rsidR="00160345" w:rsidRPr="0017407E">
        <w:rPr>
          <w:rFonts w:ascii="Arial" w:hAnsi="Arial" w:cs="Arial"/>
          <w:b/>
          <w:sz w:val="24"/>
          <w:szCs w:val="24"/>
        </w:rPr>
        <w:t>związkowych</w:t>
      </w:r>
      <w:r w:rsidR="00BC462D">
        <w:rPr>
          <w:rFonts w:ascii="Arial" w:hAnsi="Arial" w:cs="Arial"/>
          <w:b/>
          <w:sz w:val="24"/>
          <w:szCs w:val="24"/>
        </w:rPr>
        <w:t>, organizacji pracodawców i izb gospodarczych</w:t>
      </w:r>
      <w:r w:rsidR="00FE3EB8">
        <w:rPr>
          <w:rFonts w:ascii="Arial" w:hAnsi="Arial" w:cs="Arial"/>
          <w:b/>
          <w:sz w:val="24"/>
          <w:szCs w:val="24"/>
        </w:rPr>
        <w:t xml:space="preserve"> </w:t>
      </w:r>
      <w:r w:rsidR="00AC5CEA">
        <w:rPr>
          <w:rFonts w:ascii="Arial" w:hAnsi="Arial" w:cs="Arial"/>
          <w:b/>
          <w:sz w:val="24"/>
          <w:szCs w:val="24"/>
        </w:rPr>
        <w:t>(</w:t>
      </w:r>
      <w:r w:rsidR="00D327B5">
        <w:rPr>
          <w:rFonts w:ascii="Arial" w:hAnsi="Arial" w:cs="Arial"/>
          <w:b/>
          <w:sz w:val="24"/>
          <w:szCs w:val="24"/>
        </w:rPr>
        <w:t>10</w:t>
      </w:r>
      <w:r w:rsidR="00FE3EB8">
        <w:rPr>
          <w:rFonts w:ascii="Arial" w:hAnsi="Arial" w:cs="Arial"/>
          <w:b/>
          <w:sz w:val="24"/>
          <w:szCs w:val="24"/>
        </w:rPr>
        <w:t xml:space="preserve"> osób</w:t>
      </w:r>
      <w:r w:rsidR="00AC5CEA">
        <w:rPr>
          <w:rFonts w:ascii="Arial" w:hAnsi="Arial" w:cs="Arial"/>
          <w:b/>
          <w:sz w:val="24"/>
          <w:szCs w:val="24"/>
        </w:rPr>
        <w:t>)</w:t>
      </w:r>
      <w:r w:rsidR="00FE3EB8">
        <w:rPr>
          <w:rFonts w:ascii="Arial" w:hAnsi="Arial" w:cs="Arial"/>
          <w:b/>
          <w:sz w:val="24"/>
          <w:szCs w:val="24"/>
        </w:rPr>
        <w:t>:</w:t>
      </w:r>
    </w:p>
    <w:p w:rsidR="00160345" w:rsidRPr="00DB19C2" w:rsidRDefault="00F54253" w:rsidP="009F5C68">
      <w:pPr>
        <w:pStyle w:val="Akapitzlist"/>
        <w:numPr>
          <w:ilvl w:val="0"/>
          <w:numId w:val="3"/>
        </w:numPr>
        <w:spacing w:after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Pracodawcy Rzecz</w:t>
      </w:r>
      <w:r w:rsidR="00D04D02">
        <w:rPr>
          <w:rFonts w:ascii="Arial" w:hAnsi="Arial" w:cs="Arial"/>
          <w:sz w:val="24"/>
          <w:szCs w:val="24"/>
        </w:rPr>
        <w:t>y</w:t>
      </w:r>
      <w:r w:rsidRPr="00CC3CA3">
        <w:rPr>
          <w:rFonts w:ascii="Arial" w:hAnsi="Arial" w:cs="Arial"/>
          <w:sz w:val="24"/>
          <w:szCs w:val="24"/>
        </w:rPr>
        <w:t xml:space="preserve">pospolitej Polskiej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Pr="00DB19C2">
        <w:rPr>
          <w:rFonts w:ascii="Arial" w:hAnsi="Arial" w:cs="Arial"/>
          <w:sz w:val="24"/>
          <w:szCs w:val="24"/>
        </w:rPr>
        <w:t>– 1 osoba,</w:t>
      </w:r>
    </w:p>
    <w:p w:rsidR="00F54253" w:rsidRPr="00DB19C2" w:rsidRDefault="005F06C5" w:rsidP="009F5C68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Konfederacj</w:t>
      </w:r>
      <w:r w:rsidR="00B35D17">
        <w:rPr>
          <w:rFonts w:ascii="Arial" w:hAnsi="Arial" w:cs="Arial"/>
          <w:sz w:val="24"/>
          <w:szCs w:val="24"/>
        </w:rPr>
        <w:t xml:space="preserve">a Lewiatan                                 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F54253" w:rsidRPr="00DB19C2">
        <w:rPr>
          <w:rFonts w:ascii="Arial" w:hAnsi="Arial" w:cs="Arial"/>
          <w:sz w:val="24"/>
          <w:szCs w:val="24"/>
        </w:rPr>
        <w:t>– 1 osoba,</w:t>
      </w:r>
    </w:p>
    <w:p w:rsidR="00F54253" w:rsidRPr="00DB19C2" w:rsidRDefault="00B35D17" w:rsidP="009F5C68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Związek</w:t>
      </w:r>
      <w:r w:rsidR="005F06C5">
        <w:rPr>
          <w:rFonts w:ascii="Arial" w:hAnsi="Arial" w:cs="Arial"/>
          <w:sz w:val="24"/>
          <w:szCs w:val="24"/>
        </w:rPr>
        <w:t xml:space="preserve"> </w:t>
      </w:r>
      <w:r w:rsidR="00F54253" w:rsidRPr="00CC3CA3">
        <w:rPr>
          <w:rFonts w:ascii="Arial" w:hAnsi="Arial" w:cs="Arial"/>
          <w:sz w:val="24"/>
          <w:szCs w:val="24"/>
        </w:rPr>
        <w:t>Rzemiosła Polskiego</w:t>
      </w:r>
      <w:r w:rsidR="00F54253" w:rsidRPr="00CC3CA3">
        <w:rPr>
          <w:rFonts w:ascii="Arial" w:hAnsi="Arial" w:cs="Arial"/>
          <w:b/>
          <w:sz w:val="24"/>
          <w:szCs w:val="24"/>
        </w:rPr>
        <w:t xml:space="preserve"> </w:t>
      </w:r>
      <w:r w:rsidR="005F06C5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F54253" w:rsidRPr="00DB19C2">
        <w:rPr>
          <w:rFonts w:ascii="Arial" w:hAnsi="Arial" w:cs="Arial"/>
          <w:sz w:val="24"/>
          <w:szCs w:val="24"/>
        </w:rPr>
        <w:t>– 1 osoba,</w:t>
      </w:r>
    </w:p>
    <w:p w:rsidR="00F54253" w:rsidRPr="00DB19C2" w:rsidRDefault="00F54253" w:rsidP="009F5C68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Business Centre Club</w:t>
      </w:r>
      <w:r w:rsidRPr="00CC3CA3">
        <w:rPr>
          <w:rFonts w:ascii="Arial" w:hAnsi="Arial" w:cs="Arial"/>
          <w:b/>
          <w:sz w:val="24"/>
          <w:szCs w:val="24"/>
        </w:rPr>
        <w:t xml:space="preserve"> </w:t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="00AC5CEA">
        <w:rPr>
          <w:rFonts w:ascii="Arial" w:hAnsi="Arial" w:cs="Arial"/>
          <w:b/>
          <w:sz w:val="24"/>
          <w:szCs w:val="24"/>
        </w:rPr>
        <w:tab/>
      </w:r>
      <w:r w:rsidRPr="00DB19C2">
        <w:rPr>
          <w:rFonts w:ascii="Arial" w:hAnsi="Arial" w:cs="Arial"/>
          <w:sz w:val="24"/>
          <w:szCs w:val="24"/>
        </w:rPr>
        <w:t>– 1 osoba,</w:t>
      </w:r>
    </w:p>
    <w:p w:rsidR="002C5B64" w:rsidRPr="00CC3CA3" w:rsidRDefault="002C5B64" w:rsidP="009F5C68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CC3CA3">
        <w:rPr>
          <w:rStyle w:val="Pogrubienie"/>
          <w:rFonts w:ascii="Arial" w:hAnsi="Arial" w:cs="Arial"/>
          <w:b w:val="0"/>
          <w:sz w:val="24"/>
          <w:szCs w:val="24"/>
        </w:rPr>
        <w:t>N</w:t>
      </w:r>
      <w:r w:rsidR="00AB57D1" w:rsidRPr="00CC3CA3">
        <w:rPr>
          <w:rStyle w:val="Pogrubienie"/>
          <w:rFonts w:ascii="Arial" w:hAnsi="Arial" w:cs="Arial"/>
          <w:b w:val="0"/>
          <w:sz w:val="24"/>
          <w:szCs w:val="24"/>
        </w:rPr>
        <w:t>ie</w:t>
      </w:r>
      <w:r w:rsidR="00B35D17">
        <w:rPr>
          <w:rStyle w:val="Pogrubienie"/>
          <w:rFonts w:ascii="Arial" w:hAnsi="Arial" w:cs="Arial"/>
          <w:b w:val="0"/>
          <w:sz w:val="24"/>
          <w:szCs w:val="24"/>
        </w:rPr>
        <w:t>zależny Samorządowy Związek Zawodowy</w:t>
      </w:r>
      <w:r w:rsidRPr="00CC3CA3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AB57D1" w:rsidRPr="00CC3CA3">
        <w:rPr>
          <w:rStyle w:val="Pogrubienie"/>
          <w:rFonts w:ascii="Arial" w:hAnsi="Arial" w:cs="Arial"/>
          <w:b w:val="0"/>
          <w:sz w:val="24"/>
          <w:szCs w:val="24"/>
        </w:rPr>
        <w:t>„</w:t>
      </w:r>
      <w:r w:rsidRPr="00CC3CA3">
        <w:rPr>
          <w:rStyle w:val="Pogrubienie"/>
          <w:rFonts w:ascii="Arial" w:hAnsi="Arial" w:cs="Arial"/>
          <w:b w:val="0"/>
          <w:sz w:val="24"/>
          <w:szCs w:val="24"/>
        </w:rPr>
        <w:t>Solidarność</w:t>
      </w:r>
      <w:r w:rsidR="00AB57D1" w:rsidRPr="00CC3CA3">
        <w:rPr>
          <w:rStyle w:val="Pogrubienie"/>
          <w:rFonts w:ascii="Arial" w:hAnsi="Arial" w:cs="Arial"/>
          <w:b w:val="0"/>
          <w:sz w:val="24"/>
          <w:szCs w:val="24"/>
        </w:rPr>
        <w:t>”</w:t>
      </w:r>
      <w:r w:rsidR="005E283A">
        <w:rPr>
          <w:rStyle w:val="Pogrubienie"/>
          <w:rFonts w:ascii="Arial" w:hAnsi="Arial" w:cs="Arial"/>
          <w:sz w:val="24"/>
          <w:szCs w:val="24"/>
        </w:rPr>
        <w:tab/>
      </w:r>
      <w:r w:rsidR="005E283A">
        <w:rPr>
          <w:rStyle w:val="Pogrubienie"/>
          <w:rFonts w:ascii="Arial" w:hAnsi="Arial" w:cs="Arial"/>
          <w:sz w:val="24"/>
          <w:szCs w:val="24"/>
        </w:rPr>
        <w:tab/>
      </w:r>
      <w:r w:rsidR="00577CA6" w:rsidRPr="00DB19C2">
        <w:rPr>
          <w:rStyle w:val="Pogrubienie"/>
          <w:rFonts w:ascii="Arial" w:hAnsi="Arial" w:cs="Arial"/>
          <w:b w:val="0"/>
          <w:sz w:val="24"/>
          <w:szCs w:val="24"/>
        </w:rPr>
        <w:t>–</w:t>
      </w:r>
      <w:r w:rsidR="00AC5CEA" w:rsidRPr="00DB19C2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DB19C2">
        <w:rPr>
          <w:rStyle w:val="Pogrubienie"/>
          <w:rFonts w:ascii="Arial" w:hAnsi="Arial" w:cs="Arial"/>
          <w:b w:val="0"/>
          <w:sz w:val="24"/>
          <w:szCs w:val="24"/>
        </w:rPr>
        <w:t>1 osoba,</w:t>
      </w:r>
    </w:p>
    <w:p w:rsidR="002C5B64" w:rsidRPr="00DB19C2" w:rsidRDefault="00B35D17" w:rsidP="009F5C68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Ogólnopolskie Porozumienie</w:t>
      </w:r>
      <w:r w:rsidR="002C5B64" w:rsidRPr="00CC3CA3">
        <w:rPr>
          <w:rStyle w:val="Pogrubienie"/>
          <w:rFonts w:ascii="Arial" w:hAnsi="Arial" w:cs="Arial"/>
          <w:b w:val="0"/>
          <w:sz w:val="24"/>
          <w:szCs w:val="24"/>
        </w:rPr>
        <w:t xml:space="preserve"> Związków Zawodowych</w:t>
      </w:r>
      <w:r w:rsidR="002C5B64" w:rsidRPr="00CC3CA3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AC5CEA">
        <w:rPr>
          <w:rStyle w:val="Pogrubienie"/>
          <w:rFonts w:ascii="Arial" w:hAnsi="Arial" w:cs="Arial"/>
          <w:sz w:val="24"/>
          <w:szCs w:val="24"/>
        </w:rPr>
        <w:tab/>
      </w:r>
      <w:r w:rsidR="00AC5CEA">
        <w:rPr>
          <w:rStyle w:val="Pogrubienie"/>
          <w:rFonts w:ascii="Arial" w:hAnsi="Arial" w:cs="Arial"/>
          <w:sz w:val="24"/>
          <w:szCs w:val="24"/>
        </w:rPr>
        <w:tab/>
      </w:r>
      <w:r w:rsidR="005E283A">
        <w:rPr>
          <w:rStyle w:val="Pogrubienie"/>
          <w:rFonts w:ascii="Arial" w:hAnsi="Arial" w:cs="Arial"/>
          <w:sz w:val="24"/>
          <w:szCs w:val="24"/>
        </w:rPr>
        <w:tab/>
      </w:r>
      <w:r w:rsidR="002C5B64" w:rsidRPr="00DB19C2">
        <w:rPr>
          <w:rStyle w:val="Pogrubienie"/>
          <w:rFonts w:ascii="Arial" w:hAnsi="Arial" w:cs="Arial"/>
          <w:b w:val="0"/>
          <w:sz w:val="24"/>
          <w:szCs w:val="24"/>
        </w:rPr>
        <w:t>– 1 osoba,</w:t>
      </w:r>
    </w:p>
    <w:p w:rsidR="00160345" w:rsidRDefault="00AB57D1" w:rsidP="009F5C68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7F615D">
        <w:rPr>
          <w:rStyle w:val="Pogrubienie"/>
          <w:rFonts w:ascii="Arial" w:hAnsi="Arial" w:cs="Arial"/>
          <w:b w:val="0"/>
          <w:sz w:val="24"/>
          <w:szCs w:val="24"/>
        </w:rPr>
        <w:t>Forum Związków Zawodowych</w:t>
      </w:r>
      <w:r w:rsidRPr="007F615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AC5CEA">
        <w:rPr>
          <w:rStyle w:val="Pogrubienie"/>
          <w:rFonts w:ascii="Arial" w:hAnsi="Arial" w:cs="Arial"/>
          <w:sz w:val="24"/>
          <w:szCs w:val="24"/>
        </w:rPr>
        <w:tab/>
      </w:r>
      <w:r w:rsidR="00AC5CEA">
        <w:rPr>
          <w:rStyle w:val="Pogrubienie"/>
          <w:rFonts w:ascii="Arial" w:hAnsi="Arial" w:cs="Arial"/>
          <w:sz w:val="24"/>
          <w:szCs w:val="24"/>
        </w:rPr>
        <w:tab/>
      </w:r>
      <w:r w:rsidR="00AC5CEA">
        <w:rPr>
          <w:rStyle w:val="Pogrubienie"/>
          <w:rFonts w:ascii="Arial" w:hAnsi="Arial" w:cs="Arial"/>
          <w:sz w:val="24"/>
          <w:szCs w:val="24"/>
        </w:rPr>
        <w:tab/>
      </w:r>
      <w:r w:rsidR="00AC5CEA">
        <w:rPr>
          <w:rStyle w:val="Pogrubienie"/>
          <w:rFonts w:ascii="Arial" w:hAnsi="Arial" w:cs="Arial"/>
          <w:sz w:val="24"/>
          <w:szCs w:val="24"/>
        </w:rPr>
        <w:tab/>
      </w:r>
      <w:r w:rsidR="00AC5CEA">
        <w:rPr>
          <w:rStyle w:val="Pogrubienie"/>
          <w:rFonts w:ascii="Arial" w:hAnsi="Arial" w:cs="Arial"/>
          <w:sz w:val="24"/>
          <w:szCs w:val="24"/>
        </w:rPr>
        <w:tab/>
      </w:r>
      <w:r w:rsidR="00AC5CEA">
        <w:rPr>
          <w:rStyle w:val="Pogrubienie"/>
          <w:rFonts w:ascii="Arial" w:hAnsi="Arial" w:cs="Arial"/>
          <w:sz w:val="24"/>
          <w:szCs w:val="24"/>
        </w:rPr>
        <w:tab/>
      </w:r>
      <w:r w:rsidRPr="00DB19C2">
        <w:rPr>
          <w:rStyle w:val="Pogrubienie"/>
          <w:rFonts w:ascii="Arial" w:hAnsi="Arial" w:cs="Arial"/>
          <w:b w:val="0"/>
          <w:sz w:val="24"/>
          <w:szCs w:val="24"/>
        </w:rPr>
        <w:t>– 1 osoba</w:t>
      </w:r>
      <w:r w:rsidR="00FE3EB8" w:rsidRPr="00DB19C2">
        <w:rPr>
          <w:rStyle w:val="Pogrubienie"/>
          <w:rFonts w:ascii="Arial" w:hAnsi="Arial" w:cs="Arial"/>
          <w:b w:val="0"/>
          <w:sz w:val="24"/>
          <w:szCs w:val="24"/>
        </w:rPr>
        <w:t>,</w:t>
      </w:r>
    </w:p>
    <w:p w:rsidR="00EC667F" w:rsidRPr="00DB19C2" w:rsidRDefault="00FE3EB8" w:rsidP="009F5C68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</w:t>
      </w:r>
      <w:r w:rsidR="00D04D02">
        <w:rPr>
          <w:rFonts w:ascii="Arial" w:hAnsi="Arial" w:cs="Arial"/>
          <w:sz w:val="24"/>
          <w:szCs w:val="24"/>
        </w:rPr>
        <w:t>y gospodarcze</w:t>
      </w:r>
      <w:r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D327B5">
        <w:rPr>
          <w:rFonts w:ascii="Arial" w:hAnsi="Arial" w:cs="Arial"/>
          <w:sz w:val="24"/>
          <w:szCs w:val="24"/>
        </w:rPr>
        <w:t>– 3 osoby</w:t>
      </w:r>
      <w:r w:rsidRPr="00DB19C2">
        <w:rPr>
          <w:rFonts w:ascii="Arial" w:hAnsi="Arial" w:cs="Arial"/>
          <w:sz w:val="24"/>
          <w:szCs w:val="24"/>
        </w:rPr>
        <w:t>.</w:t>
      </w:r>
    </w:p>
    <w:p w:rsidR="00EC667F" w:rsidRDefault="00EC667F" w:rsidP="00F24197">
      <w:pPr>
        <w:jc w:val="both"/>
        <w:rPr>
          <w:rFonts w:ascii="Arial" w:hAnsi="Arial" w:cs="Arial"/>
          <w:sz w:val="24"/>
          <w:szCs w:val="24"/>
        </w:rPr>
      </w:pPr>
    </w:p>
    <w:p w:rsidR="00D327B5" w:rsidRDefault="00D327B5" w:rsidP="00F24197">
      <w:pPr>
        <w:jc w:val="both"/>
        <w:rPr>
          <w:rFonts w:ascii="Arial" w:hAnsi="Arial" w:cs="Arial"/>
          <w:sz w:val="24"/>
          <w:szCs w:val="24"/>
        </w:rPr>
      </w:pPr>
    </w:p>
    <w:p w:rsidR="00D327B5" w:rsidRDefault="00D327B5" w:rsidP="00F24197">
      <w:pPr>
        <w:jc w:val="both"/>
        <w:rPr>
          <w:rFonts w:ascii="Arial" w:hAnsi="Arial" w:cs="Arial"/>
          <w:sz w:val="24"/>
          <w:szCs w:val="24"/>
        </w:rPr>
      </w:pPr>
    </w:p>
    <w:p w:rsidR="00D327B5" w:rsidRPr="00F24197" w:rsidRDefault="00D327B5" w:rsidP="00F24197">
      <w:pPr>
        <w:jc w:val="both"/>
        <w:rPr>
          <w:rFonts w:ascii="Arial" w:hAnsi="Arial" w:cs="Arial"/>
          <w:sz w:val="24"/>
          <w:szCs w:val="24"/>
        </w:rPr>
      </w:pPr>
    </w:p>
    <w:p w:rsidR="00160345" w:rsidRPr="00CC3CA3" w:rsidRDefault="007F615D" w:rsidP="007A320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Przedstawiciele </w:t>
      </w:r>
      <w:r w:rsidR="00160345" w:rsidRPr="00CC3CA3">
        <w:rPr>
          <w:rFonts w:ascii="Arial" w:hAnsi="Arial" w:cs="Arial"/>
          <w:b/>
          <w:sz w:val="24"/>
          <w:szCs w:val="24"/>
        </w:rPr>
        <w:t>organizacji środowiska naukowego</w:t>
      </w:r>
      <w:r w:rsidR="00AC5CEA">
        <w:rPr>
          <w:rFonts w:ascii="Arial" w:hAnsi="Arial" w:cs="Arial"/>
          <w:b/>
          <w:sz w:val="24"/>
          <w:szCs w:val="24"/>
        </w:rPr>
        <w:t xml:space="preserve"> (</w:t>
      </w:r>
      <w:r w:rsidR="00FE3EB8">
        <w:rPr>
          <w:rFonts w:ascii="Arial" w:hAnsi="Arial" w:cs="Arial"/>
          <w:b/>
          <w:sz w:val="24"/>
          <w:szCs w:val="24"/>
        </w:rPr>
        <w:t>2 osoby</w:t>
      </w:r>
      <w:r w:rsidR="00AC5CEA">
        <w:rPr>
          <w:rFonts w:ascii="Arial" w:hAnsi="Arial" w:cs="Arial"/>
          <w:b/>
          <w:sz w:val="24"/>
          <w:szCs w:val="24"/>
        </w:rPr>
        <w:t>)</w:t>
      </w:r>
      <w:r w:rsidR="00261DA9">
        <w:rPr>
          <w:rFonts w:ascii="Arial" w:hAnsi="Arial" w:cs="Arial"/>
          <w:b/>
          <w:sz w:val="24"/>
          <w:szCs w:val="24"/>
        </w:rPr>
        <w:t>:</w:t>
      </w:r>
    </w:p>
    <w:p w:rsidR="00AA2B12" w:rsidRDefault="00160345" w:rsidP="00AA2B12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przedstawiciel</w:t>
      </w:r>
      <w:r w:rsidR="00AC5CEA">
        <w:rPr>
          <w:rFonts w:ascii="Arial" w:hAnsi="Arial" w:cs="Arial"/>
          <w:sz w:val="24"/>
          <w:szCs w:val="24"/>
        </w:rPr>
        <w:t>e</w:t>
      </w:r>
      <w:r w:rsidRPr="00CC3CA3">
        <w:rPr>
          <w:rFonts w:ascii="Arial" w:hAnsi="Arial" w:cs="Arial"/>
          <w:sz w:val="24"/>
          <w:szCs w:val="24"/>
        </w:rPr>
        <w:t xml:space="preserve"> środowiska naukowego w</w:t>
      </w:r>
      <w:r w:rsidR="00BD1F03">
        <w:rPr>
          <w:rFonts w:ascii="Arial" w:hAnsi="Arial" w:cs="Arial"/>
          <w:sz w:val="24"/>
          <w:szCs w:val="24"/>
        </w:rPr>
        <w:t>yznaczeni</w:t>
      </w:r>
      <w:r w:rsidRPr="00CC3CA3">
        <w:rPr>
          <w:rFonts w:ascii="Arial" w:hAnsi="Arial" w:cs="Arial"/>
          <w:sz w:val="24"/>
          <w:szCs w:val="24"/>
        </w:rPr>
        <w:t xml:space="preserve"> przez Konferencję Rekto</w:t>
      </w:r>
      <w:r w:rsidR="007258AF" w:rsidRPr="00CC3CA3">
        <w:rPr>
          <w:rFonts w:ascii="Arial" w:hAnsi="Arial" w:cs="Arial"/>
          <w:sz w:val="24"/>
          <w:szCs w:val="24"/>
        </w:rPr>
        <w:t>rów Akademickich Szkół Polskich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53B8E">
        <w:rPr>
          <w:rFonts w:ascii="Arial" w:hAnsi="Arial" w:cs="Arial"/>
          <w:sz w:val="24"/>
          <w:szCs w:val="24"/>
        </w:rPr>
        <w:t>–</w:t>
      </w:r>
      <w:r w:rsidR="00DA34ED">
        <w:rPr>
          <w:rFonts w:ascii="Arial" w:hAnsi="Arial" w:cs="Arial"/>
          <w:sz w:val="24"/>
          <w:szCs w:val="24"/>
        </w:rPr>
        <w:t xml:space="preserve"> </w:t>
      </w:r>
      <w:r w:rsidR="00FE3EB8" w:rsidRPr="00553B8E">
        <w:rPr>
          <w:rFonts w:ascii="Arial" w:hAnsi="Arial" w:cs="Arial"/>
          <w:sz w:val="24"/>
          <w:szCs w:val="24"/>
        </w:rPr>
        <w:t>2</w:t>
      </w:r>
      <w:r w:rsidR="007258AF" w:rsidRPr="00553B8E">
        <w:rPr>
          <w:rFonts w:ascii="Arial" w:hAnsi="Arial" w:cs="Arial"/>
          <w:sz w:val="24"/>
          <w:szCs w:val="24"/>
        </w:rPr>
        <w:t xml:space="preserve"> osob</w:t>
      </w:r>
      <w:r w:rsidR="00FE3EB8" w:rsidRPr="00553B8E">
        <w:rPr>
          <w:rFonts w:ascii="Arial" w:hAnsi="Arial" w:cs="Arial"/>
          <w:sz w:val="24"/>
          <w:szCs w:val="24"/>
        </w:rPr>
        <w:t>y</w:t>
      </w:r>
      <w:r w:rsidR="007F615D" w:rsidRPr="00553B8E">
        <w:rPr>
          <w:rFonts w:ascii="Arial" w:hAnsi="Arial" w:cs="Arial"/>
          <w:sz w:val="24"/>
          <w:szCs w:val="24"/>
        </w:rPr>
        <w:t>.</w:t>
      </w:r>
    </w:p>
    <w:p w:rsidR="009251AA" w:rsidRPr="009251AA" w:rsidRDefault="009251AA" w:rsidP="009251AA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160345" w:rsidRPr="00CC3CA3" w:rsidRDefault="00DC76ED" w:rsidP="00D36C1B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Przedstawiciele</w:t>
      </w:r>
      <w:r w:rsidR="00160345" w:rsidRPr="00CC3CA3">
        <w:rPr>
          <w:rFonts w:ascii="Arial" w:hAnsi="Arial" w:cs="Arial"/>
          <w:b/>
          <w:sz w:val="24"/>
          <w:szCs w:val="24"/>
        </w:rPr>
        <w:t xml:space="preserve"> organizacji pozarządowych</w:t>
      </w:r>
      <w:r w:rsidR="006F777D">
        <w:rPr>
          <w:rFonts w:ascii="Arial" w:hAnsi="Arial" w:cs="Arial"/>
          <w:b/>
          <w:sz w:val="24"/>
          <w:szCs w:val="24"/>
        </w:rPr>
        <w:t xml:space="preserve"> (</w:t>
      </w:r>
      <w:r w:rsidR="00C510E7">
        <w:rPr>
          <w:rFonts w:ascii="Arial" w:hAnsi="Arial" w:cs="Arial"/>
          <w:b/>
          <w:sz w:val="24"/>
          <w:szCs w:val="24"/>
        </w:rPr>
        <w:t>4</w:t>
      </w:r>
      <w:r w:rsidR="00A42F31">
        <w:rPr>
          <w:rFonts w:ascii="Arial" w:hAnsi="Arial" w:cs="Arial"/>
          <w:b/>
          <w:sz w:val="24"/>
          <w:szCs w:val="24"/>
        </w:rPr>
        <w:t xml:space="preserve"> osoby</w:t>
      </w:r>
      <w:r w:rsidR="006F777D">
        <w:rPr>
          <w:rFonts w:ascii="Arial" w:hAnsi="Arial" w:cs="Arial"/>
          <w:b/>
          <w:sz w:val="24"/>
          <w:szCs w:val="24"/>
        </w:rPr>
        <w:t>):</w:t>
      </w:r>
    </w:p>
    <w:p w:rsidR="005E283A" w:rsidRDefault="00160345" w:rsidP="00D36C1B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organi</w:t>
      </w:r>
      <w:r w:rsidR="007258AF" w:rsidRPr="00CC3CA3">
        <w:rPr>
          <w:rFonts w:ascii="Arial" w:hAnsi="Arial" w:cs="Arial"/>
          <w:sz w:val="24"/>
          <w:szCs w:val="24"/>
        </w:rPr>
        <w:t xml:space="preserve">zacji pozarządowej działającej </w:t>
      </w:r>
      <w:r w:rsidRPr="00CC3CA3">
        <w:rPr>
          <w:rFonts w:ascii="Arial" w:hAnsi="Arial" w:cs="Arial"/>
          <w:sz w:val="24"/>
          <w:szCs w:val="24"/>
        </w:rPr>
        <w:t>na rzecz ochrony środowisk</w:t>
      </w:r>
      <w:r w:rsidR="005E283A">
        <w:rPr>
          <w:rFonts w:ascii="Arial" w:hAnsi="Arial" w:cs="Arial"/>
          <w:sz w:val="24"/>
          <w:szCs w:val="24"/>
        </w:rPr>
        <w:t>a</w:t>
      </w:r>
    </w:p>
    <w:p w:rsidR="00160345" w:rsidRPr="005E283A" w:rsidRDefault="00FD77DC" w:rsidP="00D36C1B">
      <w:pPr>
        <w:pStyle w:val="Akapitzlist"/>
        <w:spacing w:after="0"/>
        <w:ind w:left="7657" w:firstLine="142"/>
        <w:jc w:val="both"/>
        <w:rPr>
          <w:rFonts w:ascii="Arial" w:hAnsi="Arial" w:cs="Arial"/>
          <w:sz w:val="24"/>
          <w:szCs w:val="24"/>
        </w:rPr>
      </w:pPr>
      <w:r w:rsidRPr="005E283A">
        <w:rPr>
          <w:rFonts w:ascii="Arial" w:hAnsi="Arial" w:cs="Arial"/>
          <w:sz w:val="24"/>
          <w:szCs w:val="24"/>
        </w:rPr>
        <w:t xml:space="preserve">– </w:t>
      </w:r>
      <w:r w:rsidR="005E283A" w:rsidRPr="005E283A">
        <w:rPr>
          <w:rFonts w:ascii="Arial" w:hAnsi="Arial" w:cs="Arial"/>
          <w:sz w:val="24"/>
          <w:szCs w:val="24"/>
        </w:rPr>
        <w:t>1</w:t>
      </w:r>
      <w:r w:rsidR="00D540F1">
        <w:rPr>
          <w:rFonts w:ascii="Arial" w:hAnsi="Arial" w:cs="Arial"/>
          <w:sz w:val="24"/>
          <w:szCs w:val="24"/>
        </w:rPr>
        <w:t xml:space="preserve"> </w:t>
      </w:r>
      <w:r w:rsidR="007258AF" w:rsidRPr="005E283A">
        <w:rPr>
          <w:rFonts w:ascii="Arial" w:hAnsi="Arial" w:cs="Arial"/>
          <w:sz w:val="24"/>
          <w:szCs w:val="24"/>
        </w:rPr>
        <w:t>osoba</w:t>
      </w:r>
      <w:r w:rsidR="00160345" w:rsidRPr="005E283A">
        <w:rPr>
          <w:rFonts w:ascii="Arial" w:hAnsi="Arial" w:cs="Arial"/>
          <w:sz w:val="24"/>
          <w:szCs w:val="24"/>
        </w:rPr>
        <w:t>,</w:t>
      </w:r>
    </w:p>
    <w:p w:rsidR="00D04D02" w:rsidRDefault="00160345" w:rsidP="00D36C1B">
      <w:pPr>
        <w:pStyle w:val="Akapitzlist"/>
        <w:numPr>
          <w:ilvl w:val="0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orga</w:t>
      </w:r>
      <w:r w:rsidR="007258AF" w:rsidRPr="00CC3CA3">
        <w:rPr>
          <w:rFonts w:ascii="Arial" w:hAnsi="Arial" w:cs="Arial"/>
          <w:sz w:val="24"/>
          <w:szCs w:val="24"/>
        </w:rPr>
        <w:t xml:space="preserve">nizacji pozarządowej </w:t>
      </w:r>
      <w:r w:rsidR="00894F62">
        <w:rPr>
          <w:rFonts w:ascii="Arial" w:hAnsi="Arial" w:cs="Arial"/>
          <w:sz w:val="24"/>
          <w:szCs w:val="24"/>
        </w:rPr>
        <w:t>działającej na rzecz</w:t>
      </w:r>
      <w:r w:rsidR="00FD77DC">
        <w:rPr>
          <w:rFonts w:ascii="Arial" w:hAnsi="Arial" w:cs="Arial"/>
          <w:sz w:val="24"/>
          <w:szCs w:val="24"/>
        </w:rPr>
        <w:tab/>
      </w:r>
      <w:r w:rsidR="00D36C1B">
        <w:rPr>
          <w:rFonts w:ascii="Arial" w:hAnsi="Arial" w:cs="Arial"/>
          <w:sz w:val="24"/>
          <w:szCs w:val="24"/>
        </w:rPr>
        <w:t xml:space="preserve">rozwoju i promocji </w:t>
      </w:r>
      <w:r w:rsidR="00894F62">
        <w:rPr>
          <w:rFonts w:ascii="Arial" w:hAnsi="Arial" w:cs="Arial"/>
          <w:sz w:val="24"/>
          <w:szCs w:val="24"/>
        </w:rPr>
        <w:t>przedsiębiorczości oraz kreowania inno</w:t>
      </w:r>
      <w:r w:rsidR="005A10AA">
        <w:rPr>
          <w:rFonts w:ascii="Arial" w:hAnsi="Arial" w:cs="Arial"/>
          <w:sz w:val="24"/>
          <w:szCs w:val="24"/>
        </w:rPr>
        <w:t>wacji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FD77DC" w:rsidRPr="00DB19C2">
        <w:rPr>
          <w:rFonts w:ascii="Arial" w:hAnsi="Arial" w:cs="Arial"/>
          <w:sz w:val="24"/>
          <w:szCs w:val="24"/>
        </w:rPr>
        <w:t xml:space="preserve">– </w:t>
      </w:r>
      <w:r w:rsidR="00B63694" w:rsidRPr="00DB19C2">
        <w:rPr>
          <w:rFonts w:ascii="Arial" w:hAnsi="Arial" w:cs="Arial"/>
          <w:sz w:val="24"/>
          <w:szCs w:val="24"/>
        </w:rPr>
        <w:t>1</w:t>
      </w:r>
      <w:r w:rsidR="007258AF" w:rsidRPr="00DB19C2">
        <w:rPr>
          <w:rFonts w:ascii="Arial" w:hAnsi="Arial" w:cs="Arial"/>
          <w:sz w:val="24"/>
          <w:szCs w:val="24"/>
        </w:rPr>
        <w:t xml:space="preserve"> osob</w:t>
      </w:r>
      <w:r w:rsidR="004C3913" w:rsidRPr="00DB19C2">
        <w:rPr>
          <w:rFonts w:ascii="Arial" w:hAnsi="Arial" w:cs="Arial"/>
          <w:sz w:val="24"/>
          <w:szCs w:val="24"/>
        </w:rPr>
        <w:t>a,</w:t>
      </w:r>
    </w:p>
    <w:p w:rsidR="005A10AA" w:rsidRDefault="00160345" w:rsidP="009251A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organi</w:t>
      </w:r>
      <w:r w:rsidR="007258AF" w:rsidRPr="00CC3CA3">
        <w:rPr>
          <w:rFonts w:ascii="Arial" w:hAnsi="Arial" w:cs="Arial"/>
          <w:sz w:val="24"/>
          <w:szCs w:val="24"/>
        </w:rPr>
        <w:t xml:space="preserve">zacji pozarządowej działającej </w:t>
      </w:r>
      <w:r w:rsidRPr="00CC3CA3">
        <w:rPr>
          <w:rFonts w:ascii="Arial" w:hAnsi="Arial" w:cs="Arial"/>
          <w:sz w:val="24"/>
          <w:szCs w:val="24"/>
        </w:rPr>
        <w:t>na rzecz promowania włączenia społe</w:t>
      </w:r>
      <w:r w:rsidR="00D04D02">
        <w:rPr>
          <w:rFonts w:ascii="Arial" w:hAnsi="Arial" w:cs="Arial"/>
          <w:sz w:val="24"/>
          <w:szCs w:val="24"/>
        </w:rPr>
        <w:t xml:space="preserve">cznego, równości szans płci, </w:t>
      </w:r>
      <w:r w:rsidRPr="00CC3CA3">
        <w:rPr>
          <w:rFonts w:ascii="Arial" w:hAnsi="Arial" w:cs="Arial"/>
          <w:sz w:val="24"/>
          <w:szCs w:val="24"/>
        </w:rPr>
        <w:t>równości szans i niedyskryminacji</w:t>
      </w:r>
    </w:p>
    <w:p w:rsidR="00825D04" w:rsidRDefault="00BD1F03" w:rsidP="00D36C1B">
      <w:pPr>
        <w:pStyle w:val="Akapitzlist"/>
        <w:spacing w:after="0"/>
        <w:ind w:left="765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7258AF" w:rsidRPr="00DB19C2">
        <w:rPr>
          <w:rFonts w:ascii="Arial" w:hAnsi="Arial" w:cs="Arial"/>
          <w:sz w:val="24"/>
          <w:szCs w:val="24"/>
        </w:rPr>
        <w:t>1 osoba</w:t>
      </w:r>
      <w:r w:rsidR="00160345" w:rsidRPr="00CC3CA3">
        <w:rPr>
          <w:rFonts w:ascii="Arial" w:hAnsi="Arial" w:cs="Arial"/>
          <w:sz w:val="24"/>
          <w:szCs w:val="24"/>
        </w:rPr>
        <w:t>,</w:t>
      </w:r>
    </w:p>
    <w:p w:rsidR="000D7977" w:rsidRPr="00553B8E" w:rsidRDefault="00160345" w:rsidP="00D36C1B">
      <w:pPr>
        <w:pStyle w:val="Akapitzlist"/>
        <w:numPr>
          <w:ilvl w:val="0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25D04">
        <w:rPr>
          <w:rFonts w:ascii="Arial" w:hAnsi="Arial" w:cs="Arial"/>
          <w:sz w:val="24"/>
          <w:szCs w:val="24"/>
        </w:rPr>
        <w:t>federacji organizacji pozarządowyc</w:t>
      </w:r>
      <w:r w:rsidR="00553B8E">
        <w:rPr>
          <w:rFonts w:ascii="Arial" w:hAnsi="Arial" w:cs="Arial"/>
          <w:sz w:val="24"/>
          <w:szCs w:val="24"/>
        </w:rPr>
        <w:t>h</w:t>
      </w:r>
      <w:r w:rsidR="00553B8E" w:rsidRPr="00553B8E">
        <w:rPr>
          <w:rFonts w:ascii="Arial" w:hAnsi="Arial" w:cs="Arial"/>
          <w:sz w:val="24"/>
          <w:szCs w:val="24"/>
        </w:rPr>
        <w:t xml:space="preserve">  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  <w:t xml:space="preserve">– </w:t>
      </w:r>
      <w:r w:rsidR="007258AF" w:rsidRPr="00553B8E">
        <w:rPr>
          <w:rFonts w:ascii="Arial" w:hAnsi="Arial" w:cs="Arial"/>
          <w:sz w:val="24"/>
          <w:szCs w:val="24"/>
        </w:rPr>
        <w:t>1 osoba</w:t>
      </w:r>
      <w:r w:rsidRPr="00553B8E">
        <w:rPr>
          <w:rFonts w:ascii="Arial" w:hAnsi="Arial" w:cs="Arial"/>
          <w:sz w:val="24"/>
          <w:szCs w:val="24"/>
        </w:rPr>
        <w:t>.</w:t>
      </w:r>
    </w:p>
    <w:p w:rsidR="00F4673A" w:rsidRPr="00CC3CA3" w:rsidRDefault="00F4673A" w:rsidP="00D36C1B">
      <w:pPr>
        <w:pStyle w:val="Akapitzlist"/>
        <w:spacing w:after="0"/>
        <w:ind w:left="1776"/>
        <w:jc w:val="both"/>
        <w:rPr>
          <w:rFonts w:ascii="Arial" w:hAnsi="Arial" w:cs="Arial"/>
          <w:sz w:val="24"/>
          <w:szCs w:val="24"/>
        </w:rPr>
      </w:pPr>
    </w:p>
    <w:p w:rsidR="00160345" w:rsidRPr="00B63694" w:rsidRDefault="00160345" w:rsidP="00CB211C">
      <w:pPr>
        <w:tabs>
          <w:tab w:val="num" w:pos="142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63694">
        <w:rPr>
          <w:rFonts w:ascii="Arial" w:hAnsi="Arial" w:cs="Arial"/>
          <w:b/>
          <w:sz w:val="24"/>
          <w:szCs w:val="24"/>
        </w:rPr>
        <w:t>Obserwatorzy</w:t>
      </w:r>
      <w:r w:rsidR="00FD77DC">
        <w:rPr>
          <w:rFonts w:ascii="Arial" w:hAnsi="Arial" w:cs="Arial"/>
          <w:b/>
          <w:sz w:val="24"/>
          <w:szCs w:val="24"/>
        </w:rPr>
        <w:t xml:space="preserve"> (</w:t>
      </w:r>
      <w:r w:rsidR="003F7E7E">
        <w:rPr>
          <w:rFonts w:ascii="Arial" w:hAnsi="Arial" w:cs="Arial"/>
          <w:b/>
          <w:sz w:val="24"/>
          <w:szCs w:val="24"/>
        </w:rPr>
        <w:t>3</w:t>
      </w:r>
      <w:r w:rsidR="00B63694">
        <w:rPr>
          <w:rFonts w:ascii="Arial" w:hAnsi="Arial" w:cs="Arial"/>
          <w:b/>
          <w:sz w:val="24"/>
          <w:szCs w:val="24"/>
        </w:rPr>
        <w:t xml:space="preserve"> osoby</w:t>
      </w:r>
      <w:r w:rsidR="00FD77DC">
        <w:rPr>
          <w:rFonts w:ascii="Arial" w:hAnsi="Arial" w:cs="Arial"/>
          <w:b/>
          <w:sz w:val="24"/>
          <w:szCs w:val="24"/>
        </w:rPr>
        <w:t>)</w:t>
      </w:r>
      <w:r w:rsidR="00B63694">
        <w:rPr>
          <w:rFonts w:ascii="Arial" w:hAnsi="Arial" w:cs="Arial"/>
          <w:b/>
          <w:sz w:val="24"/>
          <w:szCs w:val="24"/>
        </w:rPr>
        <w:t>:</w:t>
      </w:r>
    </w:p>
    <w:p w:rsidR="00680D6E" w:rsidRPr="00DB19C2" w:rsidRDefault="00160345" w:rsidP="009F5C68">
      <w:pPr>
        <w:pStyle w:val="Akapitzlist"/>
        <w:numPr>
          <w:ilvl w:val="0"/>
          <w:numId w:val="6"/>
        </w:numPr>
        <w:spacing w:after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</w:t>
      </w:r>
      <w:r w:rsidR="00680D6E" w:rsidRPr="00CC3CA3">
        <w:rPr>
          <w:rFonts w:ascii="Arial" w:hAnsi="Arial" w:cs="Arial"/>
          <w:sz w:val="24"/>
          <w:szCs w:val="24"/>
        </w:rPr>
        <w:t xml:space="preserve">stawiciel Instytucji Audytowej </w:t>
      </w:r>
      <w:r w:rsidR="00FD77DC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  <w:t xml:space="preserve">– 1 </w:t>
      </w:r>
      <w:r w:rsidR="00680D6E" w:rsidRPr="00DB19C2">
        <w:rPr>
          <w:rFonts w:ascii="Arial" w:hAnsi="Arial" w:cs="Arial"/>
          <w:sz w:val="24"/>
          <w:szCs w:val="24"/>
        </w:rPr>
        <w:t>osob</w:t>
      </w:r>
      <w:r w:rsidR="00DB37D9" w:rsidRPr="00DB19C2">
        <w:rPr>
          <w:rFonts w:ascii="Arial" w:hAnsi="Arial" w:cs="Arial"/>
          <w:sz w:val="24"/>
          <w:szCs w:val="24"/>
        </w:rPr>
        <w:t>a,</w:t>
      </w:r>
    </w:p>
    <w:p w:rsidR="00160345" w:rsidRPr="00DB19C2" w:rsidRDefault="00160345" w:rsidP="009F5C68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przedstawiciel ministra właściwego do spraw rozwoju regionalnego w zakresie procesu desygnacji</w:t>
      </w:r>
      <w:r w:rsidR="00680D6E" w:rsidRPr="00CC3CA3">
        <w:rPr>
          <w:rFonts w:ascii="Arial" w:hAnsi="Arial" w:cs="Arial"/>
          <w:sz w:val="24"/>
          <w:szCs w:val="24"/>
        </w:rPr>
        <w:t xml:space="preserve">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680D6E" w:rsidRPr="00DB19C2">
        <w:rPr>
          <w:rFonts w:ascii="Arial" w:hAnsi="Arial" w:cs="Arial"/>
          <w:sz w:val="24"/>
          <w:szCs w:val="24"/>
        </w:rPr>
        <w:t>– 1 osob</w:t>
      </w:r>
      <w:r w:rsidR="00DB37D9" w:rsidRPr="00DB19C2">
        <w:rPr>
          <w:rFonts w:ascii="Arial" w:hAnsi="Arial" w:cs="Arial"/>
          <w:sz w:val="24"/>
          <w:szCs w:val="24"/>
        </w:rPr>
        <w:t>a</w:t>
      </w:r>
      <w:r w:rsidR="003F7E7E" w:rsidRPr="00DB19C2">
        <w:rPr>
          <w:rFonts w:ascii="Arial" w:hAnsi="Arial" w:cs="Arial"/>
          <w:sz w:val="24"/>
          <w:szCs w:val="24"/>
        </w:rPr>
        <w:t>,</w:t>
      </w:r>
    </w:p>
    <w:p w:rsidR="003F7E7E" w:rsidRPr="00DB19C2" w:rsidRDefault="003F7E7E" w:rsidP="009F5C68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przedstawiciel organu kontrolnego </w:t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="005A10AA">
        <w:rPr>
          <w:rFonts w:ascii="Arial" w:hAnsi="Arial" w:cs="Arial"/>
          <w:sz w:val="24"/>
          <w:szCs w:val="24"/>
        </w:rPr>
        <w:tab/>
      </w:r>
      <w:r w:rsidRPr="00DB19C2">
        <w:rPr>
          <w:rFonts w:ascii="Arial" w:hAnsi="Arial" w:cs="Arial"/>
          <w:sz w:val="24"/>
          <w:szCs w:val="24"/>
        </w:rPr>
        <w:t>– 1 osoba.</w:t>
      </w:r>
    </w:p>
    <w:p w:rsidR="00DB37D9" w:rsidRPr="00CC3CA3" w:rsidRDefault="00DB37D9" w:rsidP="00DB37D9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04EA3" w:rsidRPr="00AA2B12" w:rsidRDefault="00EC667F" w:rsidP="00AA2B1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F615D" w:rsidRPr="0021432E">
        <w:rPr>
          <w:rFonts w:ascii="Arial" w:hAnsi="Arial" w:cs="Arial"/>
          <w:b/>
          <w:sz w:val="24"/>
          <w:szCs w:val="24"/>
        </w:rPr>
        <w:t>rzedstawici</w:t>
      </w:r>
      <w:r w:rsidR="0021432E" w:rsidRPr="0021432E">
        <w:rPr>
          <w:rFonts w:ascii="Arial" w:hAnsi="Arial" w:cs="Arial"/>
          <w:b/>
          <w:sz w:val="24"/>
          <w:szCs w:val="24"/>
        </w:rPr>
        <w:t>el</w:t>
      </w:r>
      <w:r w:rsidR="00160345" w:rsidRPr="0021432E">
        <w:rPr>
          <w:rFonts w:ascii="Arial" w:hAnsi="Arial" w:cs="Arial"/>
          <w:b/>
          <w:sz w:val="24"/>
          <w:szCs w:val="24"/>
        </w:rPr>
        <w:t xml:space="preserve"> Komisji Europejskiej</w:t>
      </w:r>
      <w:r w:rsidR="00FD77DC">
        <w:rPr>
          <w:rFonts w:ascii="Arial" w:hAnsi="Arial" w:cs="Arial"/>
          <w:sz w:val="24"/>
          <w:szCs w:val="24"/>
        </w:rPr>
        <w:t xml:space="preserve"> (</w:t>
      </w:r>
      <w:r w:rsidR="003F7E7E" w:rsidRPr="003F7E7E">
        <w:rPr>
          <w:rFonts w:ascii="Arial" w:hAnsi="Arial" w:cs="Arial"/>
          <w:b/>
          <w:sz w:val="24"/>
          <w:szCs w:val="24"/>
        </w:rPr>
        <w:t>1 osoba</w:t>
      </w:r>
      <w:r w:rsidR="00FD77DC">
        <w:rPr>
          <w:rFonts w:ascii="Arial" w:hAnsi="Arial" w:cs="Arial"/>
          <w:b/>
          <w:sz w:val="24"/>
          <w:szCs w:val="24"/>
        </w:rPr>
        <w:t>)</w:t>
      </w:r>
      <w:r w:rsidR="003F7E7E">
        <w:rPr>
          <w:rFonts w:ascii="Arial" w:hAnsi="Arial" w:cs="Arial"/>
          <w:sz w:val="24"/>
          <w:szCs w:val="24"/>
        </w:rPr>
        <w:t>.</w:t>
      </w:r>
    </w:p>
    <w:p w:rsidR="00960431" w:rsidRDefault="00960431" w:rsidP="00960431">
      <w:pPr>
        <w:jc w:val="both"/>
        <w:rPr>
          <w:lang w:eastAsia="pl-PL"/>
        </w:rPr>
      </w:pPr>
    </w:p>
    <w:p w:rsidR="00D327B5" w:rsidRPr="00C04EA3" w:rsidRDefault="00D327B5" w:rsidP="00960431">
      <w:pPr>
        <w:jc w:val="both"/>
        <w:rPr>
          <w:lang w:eastAsia="pl-PL"/>
        </w:rPr>
      </w:pPr>
    </w:p>
    <w:p w:rsidR="00C04EA3" w:rsidRDefault="00093F8F" w:rsidP="00AA2B12">
      <w:pPr>
        <w:pStyle w:val="Nagwek1"/>
        <w:numPr>
          <w:ilvl w:val="0"/>
          <w:numId w:val="33"/>
        </w:numPr>
        <w:spacing w:line="276" w:lineRule="auto"/>
        <w:ind w:left="709" w:hanging="349"/>
        <w:rPr>
          <w:rFonts w:ascii="Arial" w:hAnsi="Arial" w:cs="Arial"/>
          <w:szCs w:val="24"/>
        </w:rPr>
      </w:pPr>
      <w:r w:rsidRPr="00CC3CA3">
        <w:rPr>
          <w:rFonts w:ascii="Arial" w:hAnsi="Arial" w:cs="Arial"/>
          <w:szCs w:val="24"/>
        </w:rPr>
        <w:t xml:space="preserve">Zasady </w:t>
      </w:r>
      <w:r w:rsidR="00DB19C2">
        <w:rPr>
          <w:rFonts w:ascii="Arial" w:hAnsi="Arial" w:cs="Arial"/>
          <w:szCs w:val="24"/>
        </w:rPr>
        <w:t xml:space="preserve">wyłaniania przedstawicieli do </w:t>
      </w:r>
      <w:r w:rsidRPr="00CC3CA3">
        <w:rPr>
          <w:rFonts w:ascii="Arial" w:hAnsi="Arial" w:cs="Arial"/>
          <w:szCs w:val="24"/>
        </w:rPr>
        <w:t xml:space="preserve">Komitetu Monitorującego </w:t>
      </w:r>
      <w:r w:rsidR="00C04EA3">
        <w:rPr>
          <w:rFonts w:ascii="Arial" w:hAnsi="Arial" w:cs="Arial"/>
          <w:szCs w:val="24"/>
        </w:rPr>
        <w:t xml:space="preserve">RPO </w:t>
      </w:r>
      <w:r w:rsidR="00FD77DC">
        <w:rPr>
          <w:rFonts w:ascii="Arial" w:hAnsi="Arial" w:cs="Arial"/>
          <w:szCs w:val="24"/>
        </w:rPr>
        <w:t>WP</w:t>
      </w:r>
    </w:p>
    <w:p w:rsidR="00D327B5" w:rsidRPr="00D327B5" w:rsidRDefault="00D327B5" w:rsidP="00D327B5">
      <w:pPr>
        <w:rPr>
          <w:lang w:eastAsia="pl-PL"/>
        </w:rPr>
      </w:pPr>
    </w:p>
    <w:p w:rsidR="00DB19C2" w:rsidRDefault="00DB19C2" w:rsidP="00AC128A">
      <w:pPr>
        <w:jc w:val="both"/>
        <w:rPr>
          <w:lang w:eastAsia="pl-PL"/>
        </w:rPr>
      </w:pPr>
    </w:p>
    <w:p w:rsidR="00DB19C2" w:rsidRDefault="00AA2B12" w:rsidP="009251AA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Instytucja Zarządzająca zwraca się na piśmie do ww. organów, instytucji </w:t>
      </w:r>
      <w:r w:rsidR="009251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organizacji</w:t>
      </w:r>
      <w:r w:rsidR="00DB19C2" w:rsidRPr="001E5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wskazanie</w:t>
      </w:r>
      <w:r w:rsidR="00DB19C2" w:rsidRPr="001E559C">
        <w:rPr>
          <w:rFonts w:ascii="Arial" w:hAnsi="Arial" w:cs="Arial"/>
          <w:sz w:val="24"/>
          <w:szCs w:val="24"/>
        </w:rPr>
        <w:t xml:space="preserve"> swoich przedstawicieli do składu Komitetu</w:t>
      </w:r>
      <w:r w:rsidR="000A3F8A">
        <w:rPr>
          <w:rFonts w:ascii="Arial" w:hAnsi="Arial" w:cs="Arial"/>
          <w:sz w:val="24"/>
          <w:szCs w:val="24"/>
        </w:rPr>
        <w:t xml:space="preserve"> Monitorującego RPO WP </w:t>
      </w:r>
      <w:r w:rsidR="00DB19C2" w:rsidRPr="001E559C">
        <w:rPr>
          <w:rFonts w:ascii="Arial" w:hAnsi="Arial" w:cs="Arial"/>
          <w:sz w:val="24"/>
          <w:szCs w:val="24"/>
        </w:rPr>
        <w:t xml:space="preserve">w terminie </w:t>
      </w:r>
      <w:r w:rsidR="00DE07B4">
        <w:rPr>
          <w:rFonts w:ascii="Arial" w:hAnsi="Arial" w:cs="Arial"/>
          <w:sz w:val="24"/>
          <w:szCs w:val="24"/>
        </w:rPr>
        <w:t>10</w:t>
      </w:r>
      <w:r w:rsidR="00DB19C2">
        <w:rPr>
          <w:rFonts w:ascii="Arial" w:hAnsi="Arial" w:cs="Arial"/>
          <w:sz w:val="24"/>
          <w:szCs w:val="24"/>
        </w:rPr>
        <w:t xml:space="preserve"> dni </w:t>
      </w:r>
      <w:r w:rsidR="00DE07B4">
        <w:rPr>
          <w:rFonts w:ascii="Arial" w:hAnsi="Arial" w:cs="Arial"/>
          <w:sz w:val="24"/>
          <w:szCs w:val="24"/>
        </w:rPr>
        <w:t>roboczych</w:t>
      </w:r>
      <w:r w:rsidR="00DB19C2">
        <w:rPr>
          <w:rFonts w:ascii="Arial" w:hAnsi="Arial" w:cs="Arial"/>
          <w:sz w:val="24"/>
          <w:szCs w:val="24"/>
        </w:rPr>
        <w:t xml:space="preserve"> licząc od dnia następuj</w:t>
      </w:r>
      <w:r w:rsidR="009251AA">
        <w:rPr>
          <w:rFonts w:ascii="Arial" w:hAnsi="Arial" w:cs="Arial"/>
          <w:sz w:val="24"/>
          <w:szCs w:val="24"/>
        </w:rPr>
        <w:t>ącego po dniu otrzymania pisma</w:t>
      </w:r>
      <w:r>
        <w:rPr>
          <w:rFonts w:ascii="Arial" w:hAnsi="Arial" w:cs="Arial"/>
          <w:sz w:val="24"/>
          <w:szCs w:val="24"/>
        </w:rPr>
        <w:t>, z wyłączeniem trybu właściwego dla wyboru przedstawicieli organizacji pozarządowych.</w:t>
      </w:r>
    </w:p>
    <w:p w:rsidR="00AA2B12" w:rsidRDefault="00D04D02" w:rsidP="00AA2B12">
      <w:pPr>
        <w:pStyle w:val="Tekstpodstawowy"/>
        <w:tabs>
          <w:tab w:val="num" w:pos="14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sytuacji, gdy dane</w:t>
      </w:r>
      <w:r w:rsidR="00DB19C2" w:rsidRPr="001E559C">
        <w:rPr>
          <w:rFonts w:ascii="Arial" w:hAnsi="Arial" w:cs="Arial"/>
          <w:sz w:val="24"/>
          <w:szCs w:val="24"/>
        </w:rPr>
        <w:t xml:space="preserve"> </w:t>
      </w:r>
      <w:r w:rsidR="00DB19C2">
        <w:rPr>
          <w:rFonts w:ascii="Arial" w:hAnsi="Arial" w:cs="Arial"/>
          <w:sz w:val="24"/>
          <w:szCs w:val="24"/>
        </w:rPr>
        <w:t>organy, instytucje lub organizacje rezygnują z wyznaczenia swoich przedstawicieli, Instytucja Zarządzająca może zwrócić się z prośbą do innych podmiotów tego samego rodzaju, w tym również do tych, które delego</w:t>
      </w:r>
      <w:r w:rsidR="00DE07B4">
        <w:rPr>
          <w:rFonts w:ascii="Arial" w:hAnsi="Arial" w:cs="Arial"/>
          <w:sz w:val="24"/>
          <w:szCs w:val="24"/>
        </w:rPr>
        <w:t>wały już swoich przedstawicieli o wyznaczenie kandydatów do składu Komitetu</w:t>
      </w:r>
      <w:r w:rsidR="000A3F8A">
        <w:rPr>
          <w:rFonts w:ascii="Arial" w:hAnsi="Arial" w:cs="Arial"/>
          <w:sz w:val="24"/>
          <w:szCs w:val="24"/>
        </w:rPr>
        <w:t xml:space="preserve"> Monitorującego RPO WP</w:t>
      </w:r>
      <w:r>
        <w:rPr>
          <w:rFonts w:ascii="Arial" w:hAnsi="Arial" w:cs="Arial"/>
          <w:sz w:val="24"/>
          <w:szCs w:val="24"/>
        </w:rPr>
        <w:t xml:space="preserve">, </w:t>
      </w:r>
      <w:r w:rsidR="004E1BE4">
        <w:rPr>
          <w:rFonts w:ascii="Arial" w:hAnsi="Arial" w:cs="Arial"/>
          <w:sz w:val="24"/>
          <w:szCs w:val="24"/>
        </w:rPr>
        <w:t>stos</w:t>
      </w:r>
      <w:r>
        <w:rPr>
          <w:rFonts w:ascii="Arial" w:hAnsi="Arial" w:cs="Arial"/>
          <w:sz w:val="24"/>
          <w:szCs w:val="24"/>
        </w:rPr>
        <w:t>ując</w:t>
      </w:r>
      <w:r w:rsidR="00D26607">
        <w:rPr>
          <w:rFonts w:ascii="Arial" w:hAnsi="Arial" w:cs="Arial"/>
          <w:sz w:val="24"/>
          <w:szCs w:val="24"/>
        </w:rPr>
        <w:t xml:space="preserve"> </w:t>
      </w:r>
      <w:r w:rsidR="004E1BE4">
        <w:rPr>
          <w:rFonts w:ascii="Arial" w:hAnsi="Arial" w:cs="Arial"/>
          <w:sz w:val="24"/>
          <w:szCs w:val="24"/>
        </w:rPr>
        <w:t>odpowiednio zasady określone w niniejszym załączniku.</w:t>
      </w:r>
    </w:p>
    <w:p w:rsidR="000229DE" w:rsidRPr="00CC3CA3" w:rsidRDefault="00C04EA3" w:rsidP="00AA2B12">
      <w:pPr>
        <w:pStyle w:val="Tekstpodstawowy"/>
        <w:tabs>
          <w:tab w:val="num" w:pos="14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3426A">
        <w:rPr>
          <w:rFonts w:ascii="Arial" w:hAnsi="Arial" w:cs="Arial"/>
          <w:sz w:val="24"/>
          <w:szCs w:val="24"/>
        </w:rPr>
        <w:t>S</w:t>
      </w:r>
      <w:r w:rsidR="00B05FD3">
        <w:rPr>
          <w:rFonts w:ascii="Arial" w:hAnsi="Arial" w:cs="Arial"/>
          <w:sz w:val="24"/>
          <w:szCs w:val="24"/>
        </w:rPr>
        <w:t>kład</w:t>
      </w:r>
      <w:r w:rsidR="00216BA0">
        <w:rPr>
          <w:rFonts w:ascii="Arial" w:hAnsi="Arial" w:cs="Arial"/>
          <w:sz w:val="24"/>
          <w:szCs w:val="24"/>
        </w:rPr>
        <w:t xml:space="preserve"> Komitetu Monitorującego</w:t>
      </w:r>
      <w:r w:rsidR="00DE07B4">
        <w:rPr>
          <w:rFonts w:ascii="Arial" w:hAnsi="Arial" w:cs="Arial"/>
          <w:sz w:val="24"/>
          <w:szCs w:val="24"/>
        </w:rPr>
        <w:t xml:space="preserve"> RPO WP</w:t>
      </w:r>
      <w:r w:rsidR="0073426A">
        <w:rPr>
          <w:rFonts w:ascii="Arial" w:hAnsi="Arial" w:cs="Arial"/>
          <w:sz w:val="24"/>
          <w:szCs w:val="24"/>
        </w:rPr>
        <w:t xml:space="preserve"> </w:t>
      </w:r>
      <w:r w:rsidR="00A203E0">
        <w:rPr>
          <w:rFonts w:ascii="Arial" w:hAnsi="Arial" w:cs="Arial"/>
          <w:sz w:val="24"/>
          <w:szCs w:val="24"/>
        </w:rPr>
        <w:t>wyznaczany jest</w:t>
      </w:r>
      <w:r w:rsidR="000229DE" w:rsidRPr="00CC3CA3">
        <w:rPr>
          <w:rFonts w:ascii="Arial" w:hAnsi="Arial" w:cs="Arial"/>
          <w:sz w:val="24"/>
          <w:szCs w:val="24"/>
        </w:rPr>
        <w:t xml:space="preserve"> w następujący sposób:</w:t>
      </w:r>
    </w:p>
    <w:p w:rsidR="00B07D37" w:rsidRPr="00CC3CA3" w:rsidRDefault="000229DE" w:rsidP="00DF132C">
      <w:pPr>
        <w:pStyle w:val="Tekstpodstawowy"/>
        <w:numPr>
          <w:ilvl w:val="0"/>
          <w:numId w:val="14"/>
        </w:num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b/>
          <w:sz w:val="24"/>
          <w:szCs w:val="24"/>
        </w:rPr>
        <w:t>Ze strony samorządowej</w:t>
      </w:r>
      <w:r w:rsidRPr="00CC3CA3">
        <w:rPr>
          <w:rFonts w:ascii="Arial" w:hAnsi="Arial" w:cs="Arial"/>
          <w:sz w:val="24"/>
          <w:szCs w:val="24"/>
        </w:rPr>
        <w:t>:</w:t>
      </w:r>
    </w:p>
    <w:p w:rsidR="000229DE" w:rsidRPr="00CC3CA3" w:rsidRDefault="005679AE" w:rsidP="00DB19C2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Instytucja Zarządzająca </w:t>
      </w:r>
      <w:r w:rsidR="000229DE" w:rsidRPr="00CC3CA3">
        <w:rPr>
          <w:rFonts w:ascii="Arial" w:hAnsi="Arial" w:cs="Arial"/>
          <w:sz w:val="24"/>
          <w:szCs w:val="24"/>
        </w:rPr>
        <w:t xml:space="preserve">zwraca się </w:t>
      </w:r>
      <w:r w:rsidR="00B4239B" w:rsidRPr="00CC3CA3">
        <w:rPr>
          <w:rFonts w:ascii="Arial" w:hAnsi="Arial" w:cs="Arial"/>
          <w:sz w:val="24"/>
          <w:szCs w:val="24"/>
        </w:rPr>
        <w:t xml:space="preserve">pisemnie </w:t>
      </w:r>
      <w:r w:rsidR="000229DE" w:rsidRPr="00CC3CA3">
        <w:rPr>
          <w:rFonts w:ascii="Arial" w:hAnsi="Arial" w:cs="Arial"/>
          <w:sz w:val="24"/>
          <w:szCs w:val="24"/>
        </w:rPr>
        <w:t xml:space="preserve">o </w:t>
      </w:r>
      <w:r w:rsidR="00A203E0">
        <w:rPr>
          <w:rFonts w:ascii="Arial" w:hAnsi="Arial" w:cs="Arial"/>
          <w:sz w:val="24"/>
          <w:szCs w:val="24"/>
        </w:rPr>
        <w:t>wyznaczenie</w:t>
      </w:r>
      <w:r w:rsidR="000229DE" w:rsidRPr="00CC3CA3">
        <w:rPr>
          <w:rFonts w:ascii="Arial" w:hAnsi="Arial" w:cs="Arial"/>
          <w:sz w:val="24"/>
          <w:szCs w:val="24"/>
        </w:rPr>
        <w:t xml:space="preserve"> </w:t>
      </w:r>
      <w:r w:rsidR="00DE07B4">
        <w:rPr>
          <w:rFonts w:ascii="Arial" w:hAnsi="Arial" w:cs="Arial"/>
          <w:sz w:val="24"/>
          <w:szCs w:val="24"/>
        </w:rPr>
        <w:t>członków</w:t>
      </w:r>
      <w:r w:rsidR="00B07D37" w:rsidRPr="00CC3CA3">
        <w:rPr>
          <w:rFonts w:ascii="Arial" w:hAnsi="Arial" w:cs="Arial"/>
          <w:sz w:val="24"/>
          <w:szCs w:val="24"/>
        </w:rPr>
        <w:t xml:space="preserve"> </w:t>
      </w:r>
      <w:r w:rsidR="008C3CAA">
        <w:rPr>
          <w:rFonts w:ascii="Arial" w:hAnsi="Arial" w:cs="Arial"/>
          <w:sz w:val="24"/>
          <w:szCs w:val="24"/>
        </w:rPr>
        <w:br/>
      </w:r>
      <w:r w:rsidR="00B07D37" w:rsidRPr="00CC3CA3">
        <w:rPr>
          <w:rFonts w:ascii="Arial" w:hAnsi="Arial" w:cs="Arial"/>
          <w:sz w:val="24"/>
          <w:szCs w:val="24"/>
        </w:rPr>
        <w:t xml:space="preserve">i </w:t>
      </w:r>
      <w:r w:rsidR="00DE07B4">
        <w:rPr>
          <w:rFonts w:ascii="Arial" w:hAnsi="Arial" w:cs="Arial"/>
          <w:sz w:val="24"/>
          <w:szCs w:val="24"/>
        </w:rPr>
        <w:t>ich zastępców</w:t>
      </w:r>
      <w:r w:rsidR="00B07D37" w:rsidRPr="00CC3CA3">
        <w:rPr>
          <w:rFonts w:ascii="Arial" w:hAnsi="Arial" w:cs="Arial"/>
          <w:sz w:val="24"/>
          <w:szCs w:val="24"/>
        </w:rPr>
        <w:t xml:space="preserve"> </w:t>
      </w:r>
      <w:r w:rsidR="00B40B75">
        <w:rPr>
          <w:rFonts w:ascii="Arial" w:hAnsi="Arial" w:cs="Arial"/>
          <w:sz w:val="24"/>
          <w:szCs w:val="24"/>
        </w:rPr>
        <w:t xml:space="preserve"> </w:t>
      </w:r>
      <w:r w:rsidR="00B07D37" w:rsidRPr="00CC3CA3">
        <w:rPr>
          <w:rFonts w:ascii="Arial" w:hAnsi="Arial" w:cs="Arial"/>
          <w:sz w:val="24"/>
          <w:szCs w:val="24"/>
        </w:rPr>
        <w:t>do:</w:t>
      </w:r>
    </w:p>
    <w:p w:rsidR="00EA2352" w:rsidRDefault="00B07D37" w:rsidP="009F5C68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Wojewódzkiego Urzędu Pracy w Rzeszowie,</w:t>
      </w:r>
    </w:p>
    <w:p w:rsidR="003C6424" w:rsidRDefault="00D04D02" w:rsidP="009F5C68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Gminy Miasto</w:t>
      </w:r>
      <w:r w:rsidR="003F7E7E" w:rsidRPr="00EA2352">
        <w:rPr>
          <w:rFonts w:ascii="Arial" w:hAnsi="Arial" w:cs="Arial"/>
          <w:sz w:val="24"/>
          <w:szCs w:val="24"/>
        </w:rPr>
        <w:t xml:space="preserve"> Rzeszów</w:t>
      </w:r>
      <w:r w:rsidR="00B07D37" w:rsidRPr="00EA2352">
        <w:rPr>
          <w:rFonts w:ascii="Arial" w:hAnsi="Arial" w:cs="Arial"/>
          <w:sz w:val="24"/>
          <w:szCs w:val="24"/>
        </w:rPr>
        <w:t>,</w:t>
      </w:r>
    </w:p>
    <w:p w:rsidR="003C6424" w:rsidRDefault="00A86CF6" w:rsidP="009F5C68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Unii Miasteczek Polskich,</w:t>
      </w:r>
    </w:p>
    <w:p w:rsidR="003C6424" w:rsidRDefault="00B07D37" w:rsidP="009F5C68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Unii Metropolii Polskich,</w:t>
      </w:r>
    </w:p>
    <w:p w:rsidR="003C6424" w:rsidRDefault="00B07D37" w:rsidP="009F5C68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Związku Miast Polskich,</w:t>
      </w:r>
    </w:p>
    <w:p w:rsidR="003C6424" w:rsidRDefault="00B07D37" w:rsidP="009F5C68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Związku Gmin Wiejskich Rzecz</w:t>
      </w:r>
      <w:r w:rsidR="007A320C" w:rsidRPr="003C6424">
        <w:rPr>
          <w:rFonts w:ascii="Arial" w:hAnsi="Arial" w:cs="Arial"/>
          <w:sz w:val="24"/>
          <w:szCs w:val="24"/>
        </w:rPr>
        <w:t>y</w:t>
      </w:r>
      <w:r w:rsidRPr="003C6424">
        <w:rPr>
          <w:rFonts w:ascii="Arial" w:hAnsi="Arial" w:cs="Arial"/>
          <w:sz w:val="24"/>
          <w:szCs w:val="24"/>
        </w:rPr>
        <w:t>pospolitej Polskiej,</w:t>
      </w:r>
    </w:p>
    <w:p w:rsidR="003C6424" w:rsidRDefault="00900D0C" w:rsidP="009F5C68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Związku Powiatów P</w:t>
      </w:r>
      <w:r w:rsidR="00B07D37" w:rsidRPr="003C6424">
        <w:rPr>
          <w:rFonts w:ascii="Arial" w:hAnsi="Arial" w:cs="Arial"/>
          <w:sz w:val="24"/>
          <w:szCs w:val="24"/>
        </w:rPr>
        <w:t>olskich,</w:t>
      </w:r>
    </w:p>
    <w:p w:rsidR="00B069BD" w:rsidRDefault="00900D0C" w:rsidP="009F5C68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Związku W</w:t>
      </w:r>
      <w:r w:rsidR="006728F3" w:rsidRPr="003C6424">
        <w:rPr>
          <w:rFonts w:ascii="Arial" w:hAnsi="Arial" w:cs="Arial"/>
          <w:sz w:val="24"/>
          <w:szCs w:val="24"/>
        </w:rPr>
        <w:t>ojewództw</w:t>
      </w:r>
      <w:r w:rsidR="00B07D37" w:rsidRPr="003C6424">
        <w:rPr>
          <w:rFonts w:ascii="Arial" w:hAnsi="Arial" w:cs="Arial"/>
          <w:sz w:val="24"/>
          <w:szCs w:val="24"/>
        </w:rPr>
        <w:t xml:space="preserve"> Rzecz</w:t>
      </w:r>
      <w:r w:rsidR="007A320C" w:rsidRPr="003C6424">
        <w:rPr>
          <w:rFonts w:ascii="Arial" w:hAnsi="Arial" w:cs="Arial"/>
          <w:sz w:val="24"/>
          <w:szCs w:val="24"/>
        </w:rPr>
        <w:t>y</w:t>
      </w:r>
      <w:r w:rsidR="00DE07B4">
        <w:rPr>
          <w:rFonts w:ascii="Arial" w:hAnsi="Arial" w:cs="Arial"/>
          <w:sz w:val="24"/>
          <w:szCs w:val="24"/>
        </w:rPr>
        <w:t>pospolitej Polskiej,</w:t>
      </w:r>
    </w:p>
    <w:p w:rsidR="00DE07B4" w:rsidRDefault="00DE07B4" w:rsidP="009F5C68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Departamentu </w:t>
      </w:r>
      <w:r w:rsidR="007702A3" w:rsidRPr="00DE07B4">
        <w:rPr>
          <w:rFonts w:ascii="Arial" w:hAnsi="Arial" w:cs="Arial"/>
          <w:sz w:val="24"/>
          <w:szCs w:val="24"/>
        </w:rPr>
        <w:t>Wspierania Przedsiębiorczości,</w:t>
      </w:r>
    </w:p>
    <w:p w:rsidR="00DE07B4" w:rsidRDefault="00DE07B4" w:rsidP="009F5C68">
      <w:pPr>
        <w:pStyle w:val="Tekstpodstawowy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E07B4">
        <w:rPr>
          <w:rFonts w:ascii="Arial" w:hAnsi="Arial" w:cs="Arial"/>
          <w:sz w:val="24"/>
          <w:szCs w:val="24"/>
        </w:rPr>
        <w:t xml:space="preserve">Departamentu </w:t>
      </w:r>
      <w:r w:rsidR="008B6721" w:rsidRPr="00DE07B4">
        <w:rPr>
          <w:rFonts w:ascii="Arial" w:hAnsi="Arial" w:cs="Arial"/>
          <w:sz w:val="24"/>
          <w:szCs w:val="24"/>
        </w:rPr>
        <w:t xml:space="preserve">Wdrażania Projektów Infrastrukturalnych Regionalnego Programu </w:t>
      </w:r>
      <w:r>
        <w:rPr>
          <w:rFonts w:ascii="Arial" w:hAnsi="Arial" w:cs="Arial"/>
          <w:sz w:val="24"/>
          <w:szCs w:val="24"/>
        </w:rPr>
        <w:t xml:space="preserve"> Operacyjnego,</w:t>
      </w:r>
    </w:p>
    <w:p w:rsidR="008B6721" w:rsidRDefault="00DE07B4" w:rsidP="00D327B5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Departamentu </w:t>
      </w:r>
      <w:r w:rsidR="00D327B5">
        <w:rPr>
          <w:rFonts w:ascii="Arial" w:hAnsi="Arial" w:cs="Arial"/>
          <w:sz w:val="24"/>
          <w:szCs w:val="24"/>
        </w:rPr>
        <w:t>Zarządzania Regionalnym Programem Operacyjnym,</w:t>
      </w:r>
    </w:p>
    <w:p w:rsidR="00D327B5" w:rsidRDefault="00D327B5" w:rsidP="00D327B5">
      <w:pPr>
        <w:pStyle w:val="Tekstpodstawowy"/>
        <w:numPr>
          <w:ilvl w:val="0"/>
          <w:numId w:val="9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Podkarpackiego Stowarzyszenia Samorządów Terytorialnych.</w:t>
      </w:r>
    </w:p>
    <w:p w:rsidR="00D327B5" w:rsidRPr="00DE07B4" w:rsidRDefault="00D327B5" w:rsidP="00D327B5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w skład Komitetu Monitorującego RPO WP wchodzą przedstawiciele Zarządu Województwa Podkarpackiego oraz Sejmiku Województwa Podkarpackiego.</w:t>
      </w:r>
    </w:p>
    <w:p w:rsidR="00FD77DC" w:rsidRPr="00FD77DC" w:rsidRDefault="00FD77DC" w:rsidP="009C7261">
      <w:pPr>
        <w:pStyle w:val="Tekstpodstawow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069BD" w:rsidRPr="00B069BD" w:rsidRDefault="00F24197" w:rsidP="00DF132C">
      <w:pPr>
        <w:pStyle w:val="Tekstpodstawowy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</w:t>
      </w:r>
      <w:r w:rsidR="005A60AC" w:rsidRPr="00CC3CA3">
        <w:rPr>
          <w:rFonts w:ascii="Arial" w:hAnsi="Arial" w:cs="Arial"/>
          <w:b/>
          <w:sz w:val="24"/>
          <w:szCs w:val="24"/>
        </w:rPr>
        <w:t xml:space="preserve"> strony rządowej:</w:t>
      </w:r>
      <w:r w:rsidR="000D13CE" w:rsidRPr="00CC3CA3">
        <w:rPr>
          <w:rFonts w:ascii="Arial" w:hAnsi="Arial" w:cs="Arial"/>
          <w:sz w:val="24"/>
          <w:szCs w:val="24"/>
        </w:rPr>
        <w:t xml:space="preserve"> </w:t>
      </w:r>
    </w:p>
    <w:p w:rsidR="006728F3" w:rsidRDefault="00CC3CA3" w:rsidP="00DB19C2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Instytucja Zarządzająca </w:t>
      </w:r>
      <w:r w:rsidR="000D13CE" w:rsidRPr="00CC3CA3">
        <w:rPr>
          <w:rFonts w:ascii="Arial" w:hAnsi="Arial" w:cs="Arial"/>
          <w:sz w:val="24"/>
          <w:szCs w:val="24"/>
        </w:rPr>
        <w:t xml:space="preserve">zwraca się </w:t>
      </w:r>
      <w:r w:rsidR="00B4239B" w:rsidRPr="00CC3CA3">
        <w:rPr>
          <w:rFonts w:ascii="Arial" w:hAnsi="Arial" w:cs="Arial"/>
          <w:sz w:val="24"/>
          <w:szCs w:val="24"/>
        </w:rPr>
        <w:t xml:space="preserve">pisemnie </w:t>
      </w:r>
      <w:r w:rsidR="000D13CE" w:rsidRPr="00CC3CA3">
        <w:rPr>
          <w:rFonts w:ascii="Arial" w:hAnsi="Arial" w:cs="Arial"/>
          <w:sz w:val="24"/>
          <w:szCs w:val="24"/>
        </w:rPr>
        <w:t xml:space="preserve">o </w:t>
      </w:r>
      <w:r w:rsidR="00B05FD3">
        <w:rPr>
          <w:rFonts w:ascii="Arial" w:hAnsi="Arial" w:cs="Arial"/>
          <w:sz w:val="24"/>
          <w:szCs w:val="24"/>
        </w:rPr>
        <w:t>wyznaczenie</w:t>
      </w:r>
      <w:r w:rsidR="000D13CE" w:rsidRPr="00CC3CA3">
        <w:rPr>
          <w:rFonts w:ascii="Arial" w:hAnsi="Arial" w:cs="Arial"/>
          <w:sz w:val="24"/>
          <w:szCs w:val="24"/>
        </w:rPr>
        <w:t xml:space="preserve"> człon</w:t>
      </w:r>
      <w:r w:rsidR="00B40B75">
        <w:rPr>
          <w:rFonts w:ascii="Arial" w:hAnsi="Arial" w:cs="Arial"/>
          <w:sz w:val="24"/>
          <w:szCs w:val="24"/>
        </w:rPr>
        <w:t>ków</w:t>
      </w:r>
      <w:r w:rsidR="000D13CE" w:rsidRPr="00CC3CA3">
        <w:rPr>
          <w:rFonts w:ascii="Arial" w:hAnsi="Arial" w:cs="Arial"/>
          <w:sz w:val="24"/>
          <w:szCs w:val="24"/>
        </w:rPr>
        <w:t xml:space="preserve"> </w:t>
      </w:r>
      <w:r w:rsidR="008C3CAA">
        <w:rPr>
          <w:rFonts w:ascii="Arial" w:hAnsi="Arial" w:cs="Arial"/>
          <w:sz w:val="24"/>
          <w:szCs w:val="24"/>
        </w:rPr>
        <w:br/>
      </w:r>
      <w:r w:rsidR="000D13CE" w:rsidRPr="00CC3CA3">
        <w:rPr>
          <w:rFonts w:ascii="Arial" w:hAnsi="Arial" w:cs="Arial"/>
          <w:sz w:val="24"/>
          <w:szCs w:val="24"/>
        </w:rPr>
        <w:t xml:space="preserve">i </w:t>
      </w:r>
      <w:r w:rsidR="00EB6A9A">
        <w:rPr>
          <w:rFonts w:ascii="Arial" w:hAnsi="Arial" w:cs="Arial"/>
          <w:sz w:val="24"/>
          <w:szCs w:val="24"/>
        </w:rPr>
        <w:t xml:space="preserve">ich zastępców </w:t>
      </w:r>
      <w:r w:rsidR="000D13CE" w:rsidRPr="00CC3CA3">
        <w:rPr>
          <w:rFonts w:ascii="Arial" w:hAnsi="Arial" w:cs="Arial"/>
          <w:sz w:val="24"/>
          <w:szCs w:val="24"/>
        </w:rPr>
        <w:t>do: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6728F3">
        <w:rPr>
          <w:rFonts w:ascii="Arial" w:hAnsi="Arial" w:cs="Arial"/>
          <w:sz w:val="24"/>
          <w:szCs w:val="24"/>
        </w:rPr>
        <w:t xml:space="preserve">Ministra Infrastruktury i Rozwoju, 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Gospodarki</w:t>
      </w:r>
      <w:r w:rsidR="003C6424" w:rsidRPr="003C6424">
        <w:rPr>
          <w:rFonts w:ascii="Arial" w:hAnsi="Arial" w:cs="Arial"/>
          <w:sz w:val="24"/>
          <w:szCs w:val="24"/>
        </w:rPr>
        <w:t>,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Zdrowia,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Sportu i Turystyki,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Środowiska,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Administracji i Cyfryzacji,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Edukacji Narodowej,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 xml:space="preserve">Ministra Nauki i Szkolnictwa Wyższego, 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Pracy i Polityki Społecznej,</w:t>
      </w:r>
    </w:p>
    <w:p w:rsidR="003C6424" w:rsidRDefault="006728F3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Kultury i Dziedzictwa Narodowego,</w:t>
      </w:r>
    </w:p>
    <w:p w:rsidR="003C6424" w:rsidRDefault="000D13CE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Finansów,</w:t>
      </w:r>
    </w:p>
    <w:p w:rsidR="003C6424" w:rsidRDefault="000D13CE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Pełnomocnika Rządu do Spraw Osób Niepełnosprawnych,</w:t>
      </w:r>
    </w:p>
    <w:p w:rsidR="000D13CE" w:rsidRPr="003C6424" w:rsidRDefault="000D13CE" w:rsidP="009F5C68">
      <w:pPr>
        <w:pStyle w:val="Tekstpodstawowy"/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Pełnomocnika Rządu do Spraw Równego Traktowania.</w:t>
      </w:r>
    </w:p>
    <w:p w:rsidR="00B069BD" w:rsidRPr="00CC3CA3" w:rsidRDefault="00B069BD" w:rsidP="00B069BD">
      <w:pPr>
        <w:pStyle w:val="Tekstpodstawowy"/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069BD" w:rsidRPr="00B069BD" w:rsidRDefault="005A60AC" w:rsidP="009F5C68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CC3CA3">
        <w:rPr>
          <w:rFonts w:ascii="Arial" w:hAnsi="Arial" w:cs="Arial"/>
          <w:b/>
          <w:sz w:val="24"/>
          <w:szCs w:val="24"/>
        </w:rPr>
        <w:t xml:space="preserve">Ze strony </w:t>
      </w:r>
      <w:r w:rsidR="00140713">
        <w:rPr>
          <w:rFonts w:ascii="Arial" w:hAnsi="Arial" w:cs="Arial"/>
          <w:b/>
          <w:sz w:val="24"/>
          <w:szCs w:val="24"/>
        </w:rPr>
        <w:t xml:space="preserve">organizacji </w:t>
      </w:r>
      <w:r w:rsidR="00140713" w:rsidRPr="0017407E">
        <w:rPr>
          <w:rFonts w:ascii="Arial" w:hAnsi="Arial" w:cs="Arial"/>
          <w:b/>
          <w:sz w:val="24"/>
          <w:szCs w:val="24"/>
        </w:rPr>
        <w:t>związkowych</w:t>
      </w:r>
      <w:r w:rsidR="00140713">
        <w:rPr>
          <w:rFonts w:ascii="Arial" w:hAnsi="Arial" w:cs="Arial"/>
          <w:b/>
          <w:sz w:val="24"/>
          <w:szCs w:val="24"/>
        </w:rPr>
        <w:t>, organizacji pracodawców i izb gospodarczych</w:t>
      </w:r>
      <w:r w:rsidR="00180D13">
        <w:rPr>
          <w:rFonts w:ascii="Arial" w:hAnsi="Arial" w:cs="Arial"/>
          <w:b/>
          <w:sz w:val="24"/>
          <w:szCs w:val="24"/>
        </w:rPr>
        <w:t>:</w:t>
      </w:r>
    </w:p>
    <w:p w:rsidR="00C61716" w:rsidRDefault="0060765E" w:rsidP="00C6171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Instytucja</w:t>
      </w:r>
      <w:r w:rsidR="00BF496C">
        <w:rPr>
          <w:rFonts w:ascii="Arial" w:hAnsi="Arial" w:cs="Arial"/>
          <w:sz w:val="24"/>
          <w:szCs w:val="24"/>
        </w:rPr>
        <w:t xml:space="preserve"> Zarządzająca </w:t>
      </w:r>
      <w:r w:rsidR="00B4239B" w:rsidRPr="00CC3CA3">
        <w:rPr>
          <w:rFonts w:ascii="Arial" w:hAnsi="Arial" w:cs="Arial"/>
          <w:sz w:val="24"/>
          <w:szCs w:val="24"/>
        </w:rPr>
        <w:t>zwraca się pisemnie o</w:t>
      </w:r>
      <w:r w:rsidR="00180D13">
        <w:rPr>
          <w:rFonts w:ascii="Arial" w:hAnsi="Arial" w:cs="Arial"/>
          <w:sz w:val="24"/>
          <w:szCs w:val="24"/>
        </w:rPr>
        <w:t xml:space="preserve"> wyznaczenie</w:t>
      </w:r>
      <w:r w:rsidR="00FD77DC">
        <w:rPr>
          <w:rFonts w:ascii="Arial" w:hAnsi="Arial" w:cs="Arial"/>
          <w:sz w:val="24"/>
          <w:szCs w:val="24"/>
        </w:rPr>
        <w:t xml:space="preserve"> członk</w:t>
      </w:r>
      <w:r w:rsidR="00B40B75">
        <w:rPr>
          <w:rFonts w:ascii="Arial" w:hAnsi="Arial" w:cs="Arial"/>
          <w:sz w:val="24"/>
          <w:szCs w:val="24"/>
        </w:rPr>
        <w:t xml:space="preserve">ów </w:t>
      </w:r>
      <w:r w:rsidR="008C3CAA">
        <w:rPr>
          <w:rFonts w:ascii="Arial" w:hAnsi="Arial" w:cs="Arial"/>
          <w:sz w:val="24"/>
          <w:szCs w:val="24"/>
        </w:rPr>
        <w:br/>
      </w:r>
      <w:r w:rsidR="00B40B75">
        <w:rPr>
          <w:rFonts w:ascii="Arial" w:hAnsi="Arial" w:cs="Arial"/>
          <w:sz w:val="24"/>
          <w:szCs w:val="24"/>
        </w:rPr>
        <w:t>i ich zastępców</w:t>
      </w:r>
      <w:r w:rsidR="005E283A">
        <w:rPr>
          <w:rFonts w:ascii="Arial" w:hAnsi="Arial" w:cs="Arial"/>
          <w:sz w:val="24"/>
          <w:szCs w:val="24"/>
        </w:rPr>
        <w:t xml:space="preserve"> </w:t>
      </w:r>
      <w:r w:rsidR="00B4239B" w:rsidRPr="00CC3CA3">
        <w:rPr>
          <w:rFonts w:ascii="Arial" w:hAnsi="Arial" w:cs="Arial"/>
          <w:sz w:val="24"/>
          <w:szCs w:val="24"/>
        </w:rPr>
        <w:t>do</w:t>
      </w:r>
      <w:r w:rsidR="00180D13">
        <w:rPr>
          <w:rFonts w:ascii="Arial" w:hAnsi="Arial" w:cs="Arial"/>
          <w:sz w:val="24"/>
          <w:szCs w:val="24"/>
        </w:rPr>
        <w:t>:</w:t>
      </w:r>
    </w:p>
    <w:p w:rsidR="00D26607" w:rsidRPr="00D26607" w:rsidRDefault="0027742D" w:rsidP="00D2660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61716">
        <w:rPr>
          <w:rFonts w:ascii="Arial" w:hAnsi="Arial" w:cs="Arial"/>
          <w:sz w:val="24"/>
          <w:szCs w:val="24"/>
        </w:rPr>
        <w:t xml:space="preserve">każdej z organizacji związkowych i organizacji pracodawców, reprezentatywnych w rozumieniu </w:t>
      </w:r>
      <w:r w:rsidRPr="00AC128A">
        <w:rPr>
          <w:rFonts w:ascii="Arial" w:hAnsi="Arial" w:cs="Arial"/>
          <w:i/>
          <w:sz w:val="24"/>
          <w:szCs w:val="24"/>
        </w:rPr>
        <w:t>ustawy</w:t>
      </w:r>
      <w:r w:rsidR="00AC128A" w:rsidRPr="00AC128A">
        <w:rPr>
          <w:rFonts w:ascii="Arial" w:hAnsi="Arial" w:cs="Arial"/>
          <w:i/>
          <w:sz w:val="24"/>
          <w:szCs w:val="24"/>
        </w:rPr>
        <w:t xml:space="preserve"> z dnia 6 </w:t>
      </w:r>
      <w:r w:rsidR="009A3072">
        <w:rPr>
          <w:rFonts w:ascii="Arial" w:hAnsi="Arial" w:cs="Arial"/>
          <w:i/>
          <w:sz w:val="24"/>
          <w:szCs w:val="24"/>
        </w:rPr>
        <w:t xml:space="preserve">lipca 2001r. o Trójstronnej Komisji do Spraw Społeczno-Gospodarczych i wojewódzkich komisjach </w:t>
      </w:r>
      <w:r w:rsidR="009A3072">
        <w:rPr>
          <w:rFonts w:ascii="Arial" w:hAnsi="Arial" w:cs="Arial"/>
          <w:i/>
          <w:sz w:val="24"/>
          <w:szCs w:val="24"/>
        </w:rPr>
        <w:lastRenderedPageBreak/>
        <w:t xml:space="preserve">dialogu społecznego (Dz. U. 2001, Nr 100, poz. 1080 z </w:t>
      </w:r>
      <w:proofErr w:type="spellStart"/>
      <w:r w:rsidR="009A3072">
        <w:rPr>
          <w:rFonts w:ascii="Arial" w:hAnsi="Arial" w:cs="Arial"/>
          <w:i/>
          <w:sz w:val="24"/>
          <w:szCs w:val="24"/>
        </w:rPr>
        <w:t>późn</w:t>
      </w:r>
      <w:proofErr w:type="spellEnd"/>
      <w:r w:rsidR="009A3072">
        <w:rPr>
          <w:rFonts w:ascii="Arial" w:hAnsi="Arial" w:cs="Arial"/>
          <w:i/>
          <w:sz w:val="24"/>
          <w:szCs w:val="24"/>
        </w:rPr>
        <w:t>. zm.),</w:t>
      </w:r>
      <w:r w:rsidR="00EB6A9A">
        <w:rPr>
          <w:rFonts w:ascii="Arial" w:hAnsi="Arial" w:cs="Arial"/>
          <w:i/>
          <w:sz w:val="24"/>
          <w:szCs w:val="24"/>
        </w:rPr>
        <w:t xml:space="preserve"> </w:t>
      </w:r>
      <w:r w:rsidRPr="00C61716">
        <w:rPr>
          <w:rFonts w:ascii="Arial" w:hAnsi="Arial" w:cs="Arial"/>
          <w:sz w:val="24"/>
          <w:szCs w:val="24"/>
        </w:rPr>
        <w:t xml:space="preserve">które wchodzą w skład Wojewódzkiej </w:t>
      </w:r>
      <w:r w:rsidR="00C61716" w:rsidRPr="00C61716">
        <w:rPr>
          <w:rFonts w:ascii="Arial" w:hAnsi="Arial" w:cs="Arial"/>
          <w:sz w:val="24"/>
          <w:szCs w:val="24"/>
        </w:rPr>
        <w:t>Komisji ds. Dialogu Społecznego tj.:</w:t>
      </w:r>
      <w:r w:rsidR="00C61716" w:rsidRPr="00C61716">
        <w:rPr>
          <w:rFonts w:ascii="Arial" w:hAnsi="Arial" w:cs="Arial"/>
          <w:b/>
          <w:szCs w:val="24"/>
        </w:rPr>
        <w:t xml:space="preserve"> </w:t>
      </w:r>
    </w:p>
    <w:p w:rsidR="00D26607" w:rsidRDefault="00C61716" w:rsidP="00D26607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26607">
        <w:rPr>
          <w:rFonts w:ascii="Arial" w:hAnsi="Arial" w:cs="Arial"/>
          <w:sz w:val="24"/>
          <w:szCs w:val="24"/>
        </w:rPr>
        <w:t>Pracodawcy Rzecz</w:t>
      </w:r>
      <w:r w:rsidR="00261DA9">
        <w:rPr>
          <w:rFonts w:ascii="Arial" w:hAnsi="Arial" w:cs="Arial"/>
          <w:sz w:val="24"/>
          <w:szCs w:val="24"/>
        </w:rPr>
        <w:t>y</w:t>
      </w:r>
      <w:r w:rsidRPr="00D26607">
        <w:rPr>
          <w:rFonts w:ascii="Arial" w:hAnsi="Arial" w:cs="Arial"/>
          <w:sz w:val="24"/>
          <w:szCs w:val="24"/>
        </w:rPr>
        <w:t>pospolitej Polskiej,</w:t>
      </w:r>
    </w:p>
    <w:p w:rsidR="00D26607" w:rsidRDefault="00B35D17" w:rsidP="00D26607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26607">
        <w:rPr>
          <w:rFonts w:ascii="Arial" w:hAnsi="Arial" w:cs="Arial"/>
          <w:sz w:val="24"/>
          <w:szCs w:val="24"/>
        </w:rPr>
        <w:t>Konfederacja</w:t>
      </w:r>
      <w:r w:rsidR="00C61716" w:rsidRPr="00D26607">
        <w:rPr>
          <w:rFonts w:ascii="Arial" w:hAnsi="Arial" w:cs="Arial"/>
          <w:sz w:val="24"/>
          <w:szCs w:val="24"/>
        </w:rPr>
        <w:t xml:space="preserve"> </w:t>
      </w:r>
      <w:r w:rsidRPr="00D26607">
        <w:rPr>
          <w:rFonts w:ascii="Arial" w:hAnsi="Arial" w:cs="Arial"/>
          <w:sz w:val="24"/>
          <w:szCs w:val="24"/>
        </w:rPr>
        <w:t>Lewiatan</w:t>
      </w:r>
      <w:r w:rsidR="00C61716" w:rsidRPr="00D26607">
        <w:rPr>
          <w:rFonts w:ascii="Arial" w:hAnsi="Arial" w:cs="Arial"/>
          <w:sz w:val="24"/>
          <w:szCs w:val="24"/>
        </w:rPr>
        <w:t xml:space="preserve">, </w:t>
      </w:r>
    </w:p>
    <w:p w:rsidR="00D26607" w:rsidRDefault="00B35D17" w:rsidP="00D26607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26607">
        <w:rPr>
          <w:rFonts w:ascii="Arial" w:hAnsi="Arial" w:cs="Arial"/>
          <w:sz w:val="24"/>
          <w:szCs w:val="24"/>
        </w:rPr>
        <w:t>Związek</w:t>
      </w:r>
      <w:r w:rsidR="00C61716" w:rsidRPr="00D26607">
        <w:rPr>
          <w:rFonts w:ascii="Arial" w:hAnsi="Arial" w:cs="Arial"/>
          <w:sz w:val="24"/>
          <w:szCs w:val="24"/>
        </w:rPr>
        <w:t xml:space="preserve"> Rzemiosła Polskiego, </w:t>
      </w:r>
      <w:r w:rsidR="00C61716" w:rsidRPr="00D26607">
        <w:rPr>
          <w:rFonts w:ascii="Arial" w:hAnsi="Arial" w:cs="Arial"/>
          <w:sz w:val="24"/>
          <w:szCs w:val="24"/>
        </w:rPr>
        <w:tab/>
      </w:r>
    </w:p>
    <w:p w:rsidR="00D26607" w:rsidRDefault="00C61716" w:rsidP="00D26607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26607">
        <w:rPr>
          <w:rFonts w:ascii="Arial" w:hAnsi="Arial" w:cs="Arial"/>
          <w:sz w:val="24"/>
          <w:szCs w:val="24"/>
        </w:rPr>
        <w:t xml:space="preserve">Business Centre Club, </w:t>
      </w:r>
    </w:p>
    <w:p w:rsidR="00D26607" w:rsidRPr="00D26607" w:rsidRDefault="00B35D17" w:rsidP="00D26607">
      <w:pPr>
        <w:pStyle w:val="Akapitzlist"/>
        <w:numPr>
          <w:ilvl w:val="0"/>
          <w:numId w:val="27"/>
        </w:numPr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D26607">
        <w:rPr>
          <w:rStyle w:val="Pogrubienie"/>
          <w:rFonts w:ascii="Arial" w:hAnsi="Arial" w:cs="Arial"/>
          <w:b w:val="0"/>
          <w:sz w:val="24"/>
          <w:szCs w:val="24"/>
        </w:rPr>
        <w:t>Niezależny Samorządowy Związek Zawodowy</w:t>
      </w:r>
      <w:r w:rsidR="00C61716" w:rsidRPr="00D26607">
        <w:rPr>
          <w:rStyle w:val="Pogrubienie"/>
          <w:rFonts w:ascii="Arial" w:hAnsi="Arial" w:cs="Arial"/>
          <w:b w:val="0"/>
          <w:sz w:val="24"/>
          <w:szCs w:val="24"/>
        </w:rPr>
        <w:t xml:space="preserve"> „Solidarność”,</w:t>
      </w:r>
    </w:p>
    <w:p w:rsidR="00DA34ED" w:rsidRPr="00DA34ED" w:rsidRDefault="00B35D17" w:rsidP="00DA34ED">
      <w:pPr>
        <w:pStyle w:val="Akapitzlist"/>
        <w:numPr>
          <w:ilvl w:val="0"/>
          <w:numId w:val="27"/>
        </w:numPr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D26607">
        <w:rPr>
          <w:rStyle w:val="Pogrubienie"/>
          <w:rFonts w:ascii="Arial" w:hAnsi="Arial" w:cs="Arial"/>
          <w:b w:val="0"/>
          <w:sz w:val="24"/>
          <w:szCs w:val="24"/>
        </w:rPr>
        <w:t>Ogólnopolskie Porozumienie</w:t>
      </w:r>
      <w:r w:rsidR="00C61716" w:rsidRPr="00D26607">
        <w:rPr>
          <w:rStyle w:val="Pogrubienie"/>
          <w:rFonts w:ascii="Arial" w:hAnsi="Arial" w:cs="Arial"/>
          <w:b w:val="0"/>
          <w:sz w:val="24"/>
          <w:szCs w:val="24"/>
        </w:rPr>
        <w:t xml:space="preserve"> Związków Zawodowych,</w:t>
      </w:r>
    </w:p>
    <w:p w:rsidR="0027742D" w:rsidRPr="00DA34ED" w:rsidRDefault="00C61716" w:rsidP="00DA34E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A34ED">
        <w:rPr>
          <w:rStyle w:val="Pogrubienie"/>
          <w:rFonts w:ascii="Arial" w:hAnsi="Arial" w:cs="Arial"/>
          <w:b w:val="0"/>
          <w:sz w:val="24"/>
          <w:szCs w:val="24"/>
        </w:rPr>
        <w:t>Forum Związków Zawodowych</w:t>
      </w:r>
      <w:r w:rsidR="00D35351">
        <w:rPr>
          <w:rStyle w:val="Pogrubienie"/>
          <w:rFonts w:ascii="Arial" w:hAnsi="Arial" w:cs="Arial"/>
          <w:b w:val="0"/>
          <w:sz w:val="24"/>
          <w:szCs w:val="24"/>
        </w:rPr>
        <w:t>,</w:t>
      </w:r>
    </w:p>
    <w:p w:rsidR="00D26607" w:rsidRPr="00D26607" w:rsidRDefault="00180D13" w:rsidP="00DF132C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izb gospodarczych</w:t>
      </w:r>
      <w:r w:rsidR="00B40B75">
        <w:rPr>
          <w:rFonts w:ascii="Arial" w:hAnsi="Arial" w:cs="Arial"/>
          <w:sz w:val="24"/>
          <w:szCs w:val="24"/>
        </w:rPr>
        <w:t xml:space="preserve"> tj.</w:t>
      </w:r>
      <w:r w:rsidR="00682D90" w:rsidRPr="003C6424">
        <w:rPr>
          <w:rFonts w:ascii="Arial" w:hAnsi="Arial" w:cs="Arial"/>
          <w:sz w:val="24"/>
          <w:szCs w:val="24"/>
        </w:rPr>
        <w:t>:</w:t>
      </w:r>
      <w:r w:rsidR="00B05FD3" w:rsidRPr="003C6424">
        <w:rPr>
          <w:rFonts w:ascii="Arial" w:hAnsi="Arial" w:cs="Arial"/>
          <w:sz w:val="24"/>
          <w:szCs w:val="24"/>
        </w:rPr>
        <w:t xml:space="preserve"> </w:t>
      </w:r>
    </w:p>
    <w:p w:rsidR="00D26607" w:rsidRPr="00D26607" w:rsidRDefault="00DF132C" w:rsidP="00D26607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5FD3" w:rsidRPr="00D26607">
        <w:rPr>
          <w:rFonts w:ascii="Arial" w:hAnsi="Arial" w:cs="Arial"/>
          <w:sz w:val="24"/>
          <w:szCs w:val="24"/>
        </w:rPr>
        <w:t xml:space="preserve">Izby Przemysłowo-Handlowej w Rzeszowie, </w:t>
      </w:r>
    </w:p>
    <w:p w:rsidR="00553B8E" w:rsidRDefault="00DF132C" w:rsidP="00553B8E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6503" w:rsidRPr="004E1BE4">
        <w:rPr>
          <w:rFonts w:ascii="Arial" w:hAnsi="Arial" w:cs="Arial"/>
          <w:sz w:val="24"/>
          <w:szCs w:val="24"/>
        </w:rPr>
        <w:t xml:space="preserve">Tarnobrzeskiej Izby Przemysłowo-Handlowej, </w:t>
      </w:r>
    </w:p>
    <w:p w:rsidR="00AC128A" w:rsidRDefault="00DF132C" w:rsidP="00AC128A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5FD3" w:rsidRPr="00553B8E">
        <w:rPr>
          <w:rFonts w:ascii="Arial" w:hAnsi="Arial" w:cs="Arial"/>
          <w:sz w:val="24"/>
          <w:szCs w:val="24"/>
        </w:rPr>
        <w:t xml:space="preserve">Regionalnej Izby Gospodarczej w Przemyślu, </w:t>
      </w:r>
    </w:p>
    <w:p w:rsidR="00AC128A" w:rsidRDefault="00DF132C" w:rsidP="00AC128A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5FD3" w:rsidRPr="00AC128A">
        <w:rPr>
          <w:rFonts w:ascii="Arial" w:hAnsi="Arial" w:cs="Arial"/>
          <w:sz w:val="24"/>
          <w:szCs w:val="24"/>
        </w:rPr>
        <w:t>Podkarpackiej Izby Gospodarczej w</w:t>
      </w:r>
      <w:r w:rsidR="0027742D" w:rsidRPr="00AC128A">
        <w:rPr>
          <w:rFonts w:ascii="Arial" w:hAnsi="Arial" w:cs="Arial"/>
          <w:sz w:val="24"/>
          <w:szCs w:val="24"/>
        </w:rPr>
        <w:t> </w:t>
      </w:r>
      <w:r w:rsidR="00B05FD3" w:rsidRPr="00AC128A">
        <w:rPr>
          <w:rFonts w:ascii="Arial" w:hAnsi="Arial" w:cs="Arial"/>
          <w:sz w:val="24"/>
          <w:szCs w:val="24"/>
        </w:rPr>
        <w:t xml:space="preserve">Krośnie, </w:t>
      </w:r>
    </w:p>
    <w:p w:rsidR="00AC128A" w:rsidRDefault="00DF132C" w:rsidP="00AC128A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5FD3" w:rsidRPr="00AC128A">
        <w:rPr>
          <w:rFonts w:ascii="Arial" w:hAnsi="Arial" w:cs="Arial"/>
          <w:sz w:val="24"/>
          <w:szCs w:val="24"/>
        </w:rPr>
        <w:t xml:space="preserve">Regionalnej Izby Gospodarczej </w:t>
      </w:r>
      <w:r w:rsidR="004E1BE4" w:rsidRPr="00AC128A">
        <w:rPr>
          <w:rFonts w:ascii="Arial" w:hAnsi="Arial" w:cs="Arial"/>
          <w:sz w:val="24"/>
          <w:szCs w:val="24"/>
        </w:rPr>
        <w:t>w Sanoku,</w:t>
      </w:r>
    </w:p>
    <w:p w:rsidR="009A3072" w:rsidRDefault="00DF132C" w:rsidP="005E283A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5FD3" w:rsidRPr="00AC128A">
        <w:rPr>
          <w:rFonts w:ascii="Arial" w:hAnsi="Arial" w:cs="Arial"/>
          <w:sz w:val="24"/>
          <w:szCs w:val="24"/>
        </w:rPr>
        <w:t>Regionalnej Izby</w:t>
      </w:r>
      <w:r w:rsidR="004E1BE4" w:rsidRPr="00AC128A">
        <w:rPr>
          <w:rFonts w:ascii="Arial" w:hAnsi="Arial" w:cs="Arial"/>
          <w:sz w:val="24"/>
          <w:szCs w:val="24"/>
        </w:rPr>
        <w:t xml:space="preserve"> Gospodarczej w Stalowej Woli</w:t>
      </w:r>
      <w:r w:rsidR="00D04D02" w:rsidRPr="00AC128A">
        <w:rPr>
          <w:rFonts w:ascii="Arial" w:hAnsi="Arial" w:cs="Arial"/>
          <w:sz w:val="24"/>
          <w:szCs w:val="24"/>
        </w:rPr>
        <w:t>.</w:t>
      </w:r>
    </w:p>
    <w:p w:rsidR="00C04EA3" w:rsidRPr="00C04EA3" w:rsidRDefault="00C04EA3" w:rsidP="00C04EA3">
      <w:pPr>
        <w:pStyle w:val="Akapitzlist"/>
        <w:ind w:left="993"/>
        <w:jc w:val="both"/>
        <w:rPr>
          <w:rFonts w:ascii="Arial" w:hAnsi="Arial" w:cs="Arial"/>
          <w:sz w:val="24"/>
          <w:szCs w:val="24"/>
        </w:rPr>
      </w:pPr>
    </w:p>
    <w:p w:rsidR="009A3072" w:rsidRPr="009A3072" w:rsidRDefault="005A60AC" w:rsidP="009A3072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CC3CA3">
        <w:rPr>
          <w:rFonts w:ascii="Arial" w:hAnsi="Arial" w:cs="Arial"/>
          <w:b/>
          <w:sz w:val="24"/>
          <w:szCs w:val="24"/>
        </w:rPr>
        <w:t xml:space="preserve">Ze strony </w:t>
      </w:r>
      <w:r w:rsidR="00180D13">
        <w:rPr>
          <w:rFonts w:ascii="Arial" w:hAnsi="Arial" w:cs="Arial"/>
          <w:b/>
          <w:sz w:val="24"/>
          <w:szCs w:val="24"/>
        </w:rPr>
        <w:t>organizacji środowiska</w:t>
      </w:r>
      <w:r w:rsidR="0022045F">
        <w:rPr>
          <w:rFonts w:ascii="Arial" w:hAnsi="Arial" w:cs="Arial"/>
          <w:b/>
          <w:sz w:val="24"/>
          <w:szCs w:val="24"/>
        </w:rPr>
        <w:t xml:space="preserve"> </w:t>
      </w:r>
      <w:r w:rsidRPr="00CC3CA3">
        <w:rPr>
          <w:rFonts w:ascii="Arial" w:hAnsi="Arial" w:cs="Arial"/>
          <w:b/>
          <w:sz w:val="24"/>
          <w:szCs w:val="24"/>
        </w:rPr>
        <w:t>naukowego:</w:t>
      </w:r>
      <w:r w:rsidR="00B4239B" w:rsidRPr="00CC3CA3">
        <w:rPr>
          <w:rFonts w:ascii="Arial" w:hAnsi="Arial" w:cs="Arial"/>
          <w:sz w:val="24"/>
          <w:szCs w:val="24"/>
        </w:rPr>
        <w:t xml:space="preserve"> </w:t>
      </w:r>
    </w:p>
    <w:p w:rsidR="00EB6A9A" w:rsidRDefault="00BF496C" w:rsidP="00EB6A9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A3072">
        <w:rPr>
          <w:rFonts w:ascii="Arial" w:hAnsi="Arial" w:cs="Arial"/>
          <w:sz w:val="24"/>
          <w:szCs w:val="24"/>
        </w:rPr>
        <w:t>Instytucja Zarządzająca</w:t>
      </w:r>
      <w:r w:rsidR="0060765E" w:rsidRPr="009A3072">
        <w:rPr>
          <w:rFonts w:ascii="Arial" w:hAnsi="Arial" w:cs="Arial"/>
          <w:sz w:val="24"/>
          <w:szCs w:val="24"/>
        </w:rPr>
        <w:t xml:space="preserve"> </w:t>
      </w:r>
      <w:r w:rsidR="00B4239B" w:rsidRPr="009A3072">
        <w:rPr>
          <w:rFonts w:ascii="Arial" w:hAnsi="Arial" w:cs="Arial"/>
          <w:sz w:val="24"/>
          <w:szCs w:val="24"/>
        </w:rPr>
        <w:t xml:space="preserve">zwraca się pisemnie o </w:t>
      </w:r>
      <w:r w:rsidR="003F7E7E" w:rsidRPr="009A3072">
        <w:rPr>
          <w:rFonts w:ascii="Arial" w:hAnsi="Arial" w:cs="Arial"/>
          <w:sz w:val="24"/>
          <w:szCs w:val="24"/>
        </w:rPr>
        <w:t>wyznaczenie</w:t>
      </w:r>
      <w:r w:rsidR="00AC128A" w:rsidRPr="009A3072">
        <w:rPr>
          <w:rFonts w:ascii="Arial" w:hAnsi="Arial" w:cs="Arial"/>
          <w:sz w:val="24"/>
          <w:szCs w:val="24"/>
        </w:rPr>
        <w:t xml:space="preserve"> członków </w:t>
      </w:r>
      <w:r w:rsidR="005A10AA">
        <w:rPr>
          <w:rFonts w:ascii="Arial" w:hAnsi="Arial" w:cs="Arial"/>
          <w:sz w:val="24"/>
          <w:szCs w:val="24"/>
        </w:rPr>
        <w:br/>
      </w:r>
      <w:r w:rsidR="00AC128A" w:rsidRPr="009A3072">
        <w:rPr>
          <w:rFonts w:ascii="Arial" w:hAnsi="Arial" w:cs="Arial"/>
          <w:sz w:val="24"/>
          <w:szCs w:val="24"/>
        </w:rPr>
        <w:t>i zastępców</w:t>
      </w:r>
      <w:r w:rsidR="00B4239B" w:rsidRPr="009A3072">
        <w:rPr>
          <w:rFonts w:ascii="Arial" w:hAnsi="Arial" w:cs="Arial"/>
          <w:sz w:val="24"/>
          <w:szCs w:val="24"/>
        </w:rPr>
        <w:t xml:space="preserve"> do składu K</w:t>
      </w:r>
      <w:r w:rsidR="007702A3" w:rsidRPr="009A3072">
        <w:rPr>
          <w:rFonts w:ascii="Arial" w:hAnsi="Arial" w:cs="Arial"/>
          <w:sz w:val="24"/>
          <w:szCs w:val="24"/>
        </w:rPr>
        <w:t xml:space="preserve">omitetu </w:t>
      </w:r>
      <w:r w:rsidR="007A320C" w:rsidRPr="009A3072">
        <w:rPr>
          <w:rFonts w:ascii="Arial" w:hAnsi="Arial" w:cs="Arial"/>
          <w:sz w:val="24"/>
          <w:szCs w:val="24"/>
        </w:rPr>
        <w:t>M</w:t>
      </w:r>
      <w:r w:rsidR="007702A3" w:rsidRPr="009A3072">
        <w:rPr>
          <w:rFonts w:ascii="Arial" w:hAnsi="Arial" w:cs="Arial"/>
          <w:sz w:val="24"/>
          <w:szCs w:val="24"/>
        </w:rPr>
        <w:t>onitorującego</w:t>
      </w:r>
      <w:r w:rsidR="007A320C" w:rsidRPr="009A3072">
        <w:rPr>
          <w:rFonts w:ascii="Arial" w:hAnsi="Arial" w:cs="Arial"/>
          <w:sz w:val="24"/>
          <w:szCs w:val="24"/>
        </w:rPr>
        <w:t xml:space="preserve"> RPO WP </w:t>
      </w:r>
      <w:r w:rsidR="00B4239B" w:rsidRPr="009A3072">
        <w:rPr>
          <w:rFonts w:ascii="Arial" w:hAnsi="Arial" w:cs="Arial"/>
          <w:sz w:val="24"/>
          <w:szCs w:val="24"/>
        </w:rPr>
        <w:t xml:space="preserve">lata 2014-2020 </w:t>
      </w:r>
      <w:r w:rsidR="005A10AA">
        <w:rPr>
          <w:rFonts w:ascii="Arial" w:hAnsi="Arial" w:cs="Arial"/>
          <w:sz w:val="24"/>
          <w:szCs w:val="24"/>
        </w:rPr>
        <w:br/>
      </w:r>
      <w:r w:rsidR="00B4239B" w:rsidRPr="009A3072">
        <w:rPr>
          <w:rFonts w:ascii="Arial" w:hAnsi="Arial" w:cs="Arial"/>
          <w:sz w:val="24"/>
          <w:szCs w:val="24"/>
        </w:rPr>
        <w:t xml:space="preserve">do </w:t>
      </w:r>
      <w:r w:rsidR="00E97BBE" w:rsidRPr="009A3072">
        <w:rPr>
          <w:rFonts w:ascii="Arial" w:hAnsi="Arial" w:cs="Arial"/>
          <w:sz w:val="24"/>
          <w:szCs w:val="24"/>
        </w:rPr>
        <w:t>Konferencji Rektorów Akademickich Szkół Polskich.</w:t>
      </w:r>
    </w:p>
    <w:p w:rsidR="00EB6A9A" w:rsidRDefault="00EB6A9A" w:rsidP="00EB6A9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9A1A62" w:rsidRPr="00EB6A9A" w:rsidRDefault="005A60AC" w:rsidP="00EB6A9A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B6A9A">
        <w:rPr>
          <w:rFonts w:ascii="Arial" w:hAnsi="Arial" w:cs="Arial"/>
          <w:b/>
          <w:sz w:val="24"/>
          <w:szCs w:val="24"/>
        </w:rPr>
        <w:t xml:space="preserve">Ze strony organizacji pozarządowych: </w:t>
      </w:r>
    </w:p>
    <w:p w:rsidR="00EB6A9A" w:rsidRDefault="00BF496C" w:rsidP="00EB6A9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A1A62">
        <w:rPr>
          <w:rFonts w:ascii="Arial" w:hAnsi="Arial" w:cs="Arial"/>
          <w:sz w:val="24"/>
          <w:szCs w:val="24"/>
        </w:rPr>
        <w:t xml:space="preserve">Instytucja Zarządzająca </w:t>
      </w:r>
      <w:r w:rsidR="0027429C" w:rsidRPr="009A1A62">
        <w:rPr>
          <w:rFonts w:ascii="Arial" w:hAnsi="Arial" w:cs="Arial"/>
          <w:sz w:val="24"/>
          <w:szCs w:val="24"/>
        </w:rPr>
        <w:t xml:space="preserve">zwraca się </w:t>
      </w:r>
      <w:r w:rsidR="00D02751" w:rsidRPr="009A1A62">
        <w:rPr>
          <w:rFonts w:ascii="Arial" w:hAnsi="Arial" w:cs="Arial"/>
          <w:sz w:val="24"/>
          <w:szCs w:val="24"/>
        </w:rPr>
        <w:t xml:space="preserve">pisemnie </w:t>
      </w:r>
      <w:r w:rsidR="0027429C" w:rsidRPr="009A1A62">
        <w:rPr>
          <w:rFonts w:ascii="Arial" w:hAnsi="Arial" w:cs="Arial"/>
          <w:sz w:val="24"/>
          <w:szCs w:val="24"/>
        </w:rPr>
        <w:t xml:space="preserve">do </w:t>
      </w:r>
      <w:r w:rsidR="0027429C" w:rsidRPr="00976578">
        <w:rPr>
          <w:rFonts w:ascii="Arial" w:hAnsi="Arial" w:cs="Arial"/>
          <w:sz w:val="24"/>
          <w:szCs w:val="24"/>
        </w:rPr>
        <w:t>Rady Działalności Pożytku Publicznego Województwa Podkarpackiego</w:t>
      </w:r>
      <w:r w:rsidRPr="009A1A62">
        <w:rPr>
          <w:rFonts w:ascii="Arial" w:hAnsi="Arial" w:cs="Arial"/>
          <w:sz w:val="24"/>
          <w:szCs w:val="24"/>
        </w:rPr>
        <w:t xml:space="preserve"> </w:t>
      </w:r>
      <w:r w:rsidR="00B40B75">
        <w:rPr>
          <w:rFonts w:ascii="Arial" w:hAnsi="Arial" w:cs="Arial"/>
          <w:sz w:val="24"/>
          <w:szCs w:val="24"/>
        </w:rPr>
        <w:t xml:space="preserve">o wyłonienie przedstawicieli </w:t>
      </w:r>
      <w:r w:rsidR="005A10AA">
        <w:rPr>
          <w:rFonts w:ascii="Arial" w:hAnsi="Arial" w:cs="Arial"/>
          <w:sz w:val="24"/>
          <w:szCs w:val="24"/>
        </w:rPr>
        <w:br/>
      </w:r>
      <w:r w:rsidR="00B40B75">
        <w:rPr>
          <w:rFonts w:ascii="Arial" w:hAnsi="Arial" w:cs="Arial"/>
          <w:sz w:val="24"/>
          <w:szCs w:val="24"/>
        </w:rPr>
        <w:t>do składu Komitetu Monitorującego</w:t>
      </w:r>
      <w:r w:rsidR="000A3F8A">
        <w:rPr>
          <w:rFonts w:ascii="Arial" w:hAnsi="Arial" w:cs="Arial"/>
          <w:sz w:val="24"/>
          <w:szCs w:val="24"/>
        </w:rPr>
        <w:t xml:space="preserve"> RPO WP</w:t>
      </w:r>
      <w:r w:rsidR="00643ABC" w:rsidRPr="009A1A62">
        <w:rPr>
          <w:rFonts w:ascii="Arial" w:hAnsi="Arial" w:cs="Arial"/>
          <w:sz w:val="24"/>
          <w:szCs w:val="24"/>
        </w:rPr>
        <w:t xml:space="preserve"> </w:t>
      </w:r>
      <w:r w:rsidR="00B40B75">
        <w:rPr>
          <w:rFonts w:ascii="Arial" w:hAnsi="Arial" w:cs="Arial"/>
          <w:sz w:val="24"/>
          <w:szCs w:val="24"/>
        </w:rPr>
        <w:t>po przeprowadzeniu w sposób przejrzysty postępowania wyboru</w:t>
      </w:r>
      <w:r w:rsidRPr="009A1A62">
        <w:rPr>
          <w:rFonts w:ascii="Arial" w:hAnsi="Arial" w:cs="Arial"/>
          <w:sz w:val="24"/>
          <w:szCs w:val="24"/>
        </w:rPr>
        <w:t xml:space="preserve"> </w:t>
      </w:r>
      <w:r w:rsidR="00D46B3C" w:rsidRPr="009A1A62">
        <w:rPr>
          <w:rFonts w:ascii="Arial" w:hAnsi="Arial" w:cs="Arial"/>
          <w:sz w:val="24"/>
          <w:szCs w:val="24"/>
        </w:rPr>
        <w:t xml:space="preserve">zgodnie z art. 14 ust. 8 </w:t>
      </w:r>
      <w:r w:rsidR="00B40B75">
        <w:rPr>
          <w:rFonts w:ascii="Arial" w:hAnsi="Arial" w:cs="Arial"/>
          <w:i/>
          <w:sz w:val="24"/>
          <w:szCs w:val="24"/>
        </w:rPr>
        <w:t xml:space="preserve">ustawy z dnia </w:t>
      </w:r>
      <w:r w:rsidR="001E559C" w:rsidRPr="005F06C5">
        <w:rPr>
          <w:rFonts w:ascii="Arial" w:hAnsi="Arial" w:cs="Arial"/>
          <w:i/>
          <w:sz w:val="24"/>
          <w:szCs w:val="24"/>
        </w:rPr>
        <w:t>11 lipca 2014 r. o zasadach realizacji programów w zakresie polityki spójności finansowanych w perspektywie finansowej 2014-2020</w:t>
      </w:r>
      <w:r w:rsidR="00D46B3C" w:rsidRPr="009A1A62">
        <w:rPr>
          <w:rFonts w:ascii="Arial" w:hAnsi="Arial" w:cs="Arial"/>
          <w:sz w:val="24"/>
          <w:szCs w:val="24"/>
        </w:rPr>
        <w:t xml:space="preserve">. </w:t>
      </w:r>
    </w:p>
    <w:p w:rsidR="00EB6A9A" w:rsidRDefault="00EB6A9A" w:rsidP="00EB6A9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43ABC" w:rsidRPr="00EB6A9A" w:rsidRDefault="005A60AC" w:rsidP="00DF132C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EB6A9A">
        <w:rPr>
          <w:rFonts w:ascii="Arial" w:hAnsi="Arial" w:cs="Arial"/>
          <w:b/>
          <w:sz w:val="24"/>
          <w:szCs w:val="24"/>
        </w:rPr>
        <w:t>Obserwatorzy:</w:t>
      </w:r>
      <w:r w:rsidR="0037681C" w:rsidRPr="00EB6A9A">
        <w:rPr>
          <w:rFonts w:ascii="Arial" w:hAnsi="Arial" w:cs="Arial"/>
          <w:sz w:val="24"/>
          <w:szCs w:val="24"/>
        </w:rPr>
        <w:t xml:space="preserve"> </w:t>
      </w:r>
    </w:p>
    <w:p w:rsidR="005A60AC" w:rsidRPr="00CC3CA3" w:rsidRDefault="00BF496C" w:rsidP="00EB6A9A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Instytucja Zarządzająca </w:t>
      </w:r>
      <w:r w:rsidR="0037681C" w:rsidRPr="00CC3CA3">
        <w:rPr>
          <w:rFonts w:ascii="Arial" w:hAnsi="Arial" w:cs="Arial"/>
          <w:sz w:val="24"/>
          <w:szCs w:val="24"/>
        </w:rPr>
        <w:t xml:space="preserve">zwraca się pisemnie o delegowanie </w:t>
      </w:r>
      <w:r w:rsidR="00B40B75">
        <w:rPr>
          <w:rFonts w:ascii="Arial" w:hAnsi="Arial" w:cs="Arial"/>
          <w:sz w:val="24"/>
          <w:szCs w:val="24"/>
        </w:rPr>
        <w:t>jako obserwatora</w:t>
      </w:r>
      <w:r w:rsidR="0037681C" w:rsidRPr="00CC3CA3">
        <w:rPr>
          <w:rFonts w:ascii="Arial" w:hAnsi="Arial" w:cs="Arial"/>
          <w:sz w:val="24"/>
          <w:szCs w:val="24"/>
        </w:rPr>
        <w:t xml:space="preserve"> do:</w:t>
      </w:r>
    </w:p>
    <w:p w:rsidR="003C6424" w:rsidRDefault="007A320C" w:rsidP="009F5C68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540F1">
        <w:rPr>
          <w:rFonts w:ascii="Arial" w:hAnsi="Arial" w:cs="Arial"/>
          <w:sz w:val="24"/>
          <w:szCs w:val="24"/>
        </w:rPr>
        <w:t>eneralnego</w:t>
      </w:r>
      <w:r w:rsidR="001E559C">
        <w:rPr>
          <w:rFonts w:ascii="Arial" w:hAnsi="Arial" w:cs="Arial"/>
          <w:sz w:val="24"/>
          <w:szCs w:val="24"/>
        </w:rPr>
        <w:t xml:space="preserve"> Inspektor</w:t>
      </w:r>
      <w:r>
        <w:rPr>
          <w:rFonts w:ascii="Arial" w:hAnsi="Arial" w:cs="Arial"/>
          <w:sz w:val="24"/>
          <w:szCs w:val="24"/>
        </w:rPr>
        <w:t>a</w:t>
      </w:r>
      <w:r w:rsidR="001E559C">
        <w:rPr>
          <w:rFonts w:ascii="Arial" w:hAnsi="Arial" w:cs="Arial"/>
          <w:sz w:val="24"/>
          <w:szCs w:val="24"/>
        </w:rPr>
        <w:t xml:space="preserve"> Kontroli Skarbowej,</w:t>
      </w:r>
    </w:p>
    <w:p w:rsidR="003C6424" w:rsidRDefault="00CC3CA3" w:rsidP="009F5C68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Ministra Infrastruktury i Rozwoju,</w:t>
      </w:r>
    </w:p>
    <w:p w:rsidR="00DF132C" w:rsidRDefault="001E559C" w:rsidP="00DF132C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6424">
        <w:rPr>
          <w:rFonts w:ascii="Arial" w:hAnsi="Arial" w:cs="Arial"/>
          <w:sz w:val="24"/>
          <w:szCs w:val="24"/>
        </w:rPr>
        <w:t>Najwyższej Izby Kontroli.</w:t>
      </w:r>
    </w:p>
    <w:p w:rsidR="00DF132C" w:rsidRDefault="00DF132C" w:rsidP="00DF132C">
      <w:pPr>
        <w:pStyle w:val="Tekstpodstawowy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224A0" w:rsidRDefault="001E559C" w:rsidP="00DF132C">
      <w:pPr>
        <w:pStyle w:val="Tekstpodstawowy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F132C">
        <w:rPr>
          <w:rFonts w:ascii="Arial" w:hAnsi="Arial" w:cs="Arial"/>
          <w:b/>
          <w:sz w:val="24"/>
          <w:szCs w:val="24"/>
        </w:rPr>
        <w:t>Przedstawiciel Komisji Europejskiej</w:t>
      </w:r>
      <w:r w:rsidR="004C3913" w:rsidRPr="00DF132C">
        <w:rPr>
          <w:rFonts w:ascii="Arial" w:hAnsi="Arial" w:cs="Arial"/>
          <w:b/>
          <w:sz w:val="24"/>
          <w:szCs w:val="24"/>
        </w:rPr>
        <w:t xml:space="preserve"> – </w:t>
      </w:r>
      <w:r w:rsidR="004C3913" w:rsidRPr="00DF132C">
        <w:rPr>
          <w:rFonts w:ascii="Arial" w:hAnsi="Arial" w:cs="Arial"/>
          <w:sz w:val="24"/>
          <w:szCs w:val="24"/>
        </w:rPr>
        <w:t xml:space="preserve">Instytucja Zarządzająca zwraca </w:t>
      </w:r>
      <w:r w:rsidR="005A10AA">
        <w:rPr>
          <w:rFonts w:ascii="Arial" w:hAnsi="Arial" w:cs="Arial"/>
          <w:sz w:val="24"/>
          <w:szCs w:val="24"/>
        </w:rPr>
        <w:br/>
        <w:t xml:space="preserve">się pisemnie </w:t>
      </w:r>
      <w:r w:rsidR="004C3913" w:rsidRPr="00DF132C">
        <w:rPr>
          <w:rFonts w:ascii="Arial" w:hAnsi="Arial" w:cs="Arial"/>
          <w:sz w:val="24"/>
          <w:szCs w:val="24"/>
        </w:rPr>
        <w:t>o wyznaczenie przedstawiciela KE.</w:t>
      </w:r>
    </w:p>
    <w:p w:rsidR="00D327B5" w:rsidRPr="00DF132C" w:rsidRDefault="00D327B5" w:rsidP="00D327B5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36C1B" w:rsidRPr="009A1A62" w:rsidRDefault="00D36C1B" w:rsidP="007A320C">
      <w:pPr>
        <w:pStyle w:val="Tekstpodstawow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61B5" w:rsidRDefault="00900D0C" w:rsidP="003164D4">
      <w:pPr>
        <w:pStyle w:val="Nagwek1"/>
        <w:numPr>
          <w:ilvl w:val="0"/>
          <w:numId w:val="32"/>
        </w:numPr>
        <w:spacing w:line="276" w:lineRule="auto"/>
        <w:ind w:left="709" w:hanging="349"/>
        <w:rPr>
          <w:rFonts w:ascii="Arial" w:hAnsi="Arial" w:cs="Arial"/>
          <w:szCs w:val="24"/>
        </w:rPr>
      </w:pPr>
      <w:r w:rsidRPr="00CC3CA3">
        <w:rPr>
          <w:rFonts w:ascii="Arial" w:hAnsi="Arial" w:cs="Arial"/>
          <w:szCs w:val="24"/>
        </w:rPr>
        <w:t xml:space="preserve">Wymagania dotyczące kandydatów na członków </w:t>
      </w:r>
      <w:r w:rsidR="00B05FD3">
        <w:rPr>
          <w:rFonts w:ascii="Arial" w:hAnsi="Arial" w:cs="Arial"/>
          <w:szCs w:val="24"/>
        </w:rPr>
        <w:t>oraz zastępców członków</w:t>
      </w:r>
      <w:r w:rsidR="005A60AC" w:rsidRPr="00CC3CA3">
        <w:rPr>
          <w:rFonts w:ascii="Arial" w:hAnsi="Arial" w:cs="Arial"/>
          <w:szCs w:val="24"/>
        </w:rPr>
        <w:t xml:space="preserve"> </w:t>
      </w:r>
      <w:r w:rsidRPr="00CC3CA3">
        <w:rPr>
          <w:rFonts w:ascii="Arial" w:hAnsi="Arial" w:cs="Arial"/>
          <w:szCs w:val="24"/>
        </w:rPr>
        <w:t>Komitetu Monitorującego</w:t>
      </w:r>
    </w:p>
    <w:p w:rsidR="00D327B5" w:rsidRPr="00D327B5" w:rsidRDefault="00D327B5" w:rsidP="00D327B5">
      <w:pPr>
        <w:tabs>
          <w:tab w:val="left" w:pos="8080"/>
        </w:tabs>
        <w:rPr>
          <w:lang w:eastAsia="pl-PL"/>
        </w:rPr>
      </w:pPr>
    </w:p>
    <w:p w:rsidR="00CB211C" w:rsidRPr="00CC3CA3" w:rsidRDefault="00CB211C" w:rsidP="00BF496C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900D0C" w:rsidRPr="00CC3CA3" w:rsidRDefault="00E7400C" w:rsidP="0022045F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lastRenderedPageBreak/>
        <w:t xml:space="preserve">Instytucja Zarządzająca oczekuje, że </w:t>
      </w:r>
      <w:r w:rsidR="00D76D5F">
        <w:rPr>
          <w:rFonts w:ascii="Arial" w:hAnsi="Arial" w:cs="Arial"/>
          <w:sz w:val="24"/>
          <w:szCs w:val="24"/>
        </w:rPr>
        <w:t xml:space="preserve">członkowie </w:t>
      </w:r>
      <w:r w:rsidR="00D76D5F" w:rsidRPr="00CC3CA3">
        <w:rPr>
          <w:rFonts w:ascii="Arial" w:hAnsi="Arial" w:cs="Arial"/>
          <w:sz w:val="24"/>
          <w:szCs w:val="24"/>
        </w:rPr>
        <w:t>K</w:t>
      </w:r>
      <w:r w:rsidR="00D76D5F">
        <w:rPr>
          <w:rFonts w:ascii="Arial" w:hAnsi="Arial" w:cs="Arial"/>
          <w:sz w:val="24"/>
          <w:szCs w:val="24"/>
        </w:rPr>
        <w:t xml:space="preserve">omitetu Monitorującego RPO WP </w:t>
      </w:r>
      <w:r w:rsidR="00942B5E">
        <w:rPr>
          <w:rFonts w:ascii="Arial" w:hAnsi="Arial" w:cs="Arial"/>
          <w:sz w:val="24"/>
          <w:szCs w:val="24"/>
        </w:rPr>
        <w:br/>
      </w:r>
      <w:r w:rsidR="00D76D5F">
        <w:rPr>
          <w:rFonts w:ascii="Arial" w:hAnsi="Arial" w:cs="Arial"/>
          <w:sz w:val="24"/>
          <w:szCs w:val="24"/>
        </w:rPr>
        <w:t xml:space="preserve">oraz ich zastępcy </w:t>
      </w:r>
      <w:r w:rsidR="005224A0">
        <w:rPr>
          <w:rFonts w:ascii="Arial" w:hAnsi="Arial" w:cs="Arial"/>
          <w:sz w:val="24"/>
          <w:szCs w:val="24"/>
        </w:rPr>
        <w:t xml:space="preserve">delegowani przez wymienione </w:t>
      </w:r>
      <w:r w:rsidR="00682D90">
        <w:rPr>
          <w:rFonts w:ascii="Arial" w:hAnsi="Arial" w:cs="Arial"/>
          <w:sz w:val="24"/>
          <w:szCs w:val="24"/>
        </w:rPr>
        <w:t xml:space="preserve">organy, </w:t>
      </w:r>
      <w:r w:rsidRPr="00CC3CA3">
        <w:rPr>
          <w:rFonts w:ascii="Arial" w:hAnsi="Arial" w:cs="Arial"/>
          <w:sz w:val="24"/>
          <w:szCs w:val="24"/>
        </w:rPr>
        <w:t>instytucje lub organizacje będą</w:t>
      </w:r>
      <w:r w:rsidR="00D76D5F">
        <w:rPr>
          <w:rFonts w:ascii="Arial" w:hAnsi="Arial" w:cs="Arial"/>
          <w:sz w:val="24"/>
          <w:szCs w:val="24"/>
        </w:rPr>
        <w:t xml:space="preserve"> posiadać</w:t>
      </w:r>
      <w:r w:rsidRPr="00CC3CA3">
        <w:rPr>
          <w:rFonts w:ascii="Arial" w:hAnsi="Arial" w:cs="Arial"/>
          <w:sz w:val="24"/>
          <w:szCs w:val="24"/>
        </w:rPr>
        <w:t>:</w:t>
      </w:r>
    </w:p>
    <w:p w:rsidR="00E7400C" w:rsidRPr="009A1A62" w:rsidRDefault="00B761B5" w:rsidP="009F5C68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doświadczenie</w:t>
      </w:r>
      <w:r w:rsidR="00E7400C" w:rsidRPr="00CC3CA3">
        <w:rPr>
          <w:rFonts w:ascii="Arial" w:hAnsi="Arial" w:cs="Arial"/>
          <w:sz w:val="24"/>
          <w:szCs w:val="24"/>
        </w:rPr>
        <w:t xml:space="preserve"> w obszarze dotyczącym realizacji programów współfinansowanych środkami UE lub dziedzinie będącej bezpośrednio przedmiotem interwencji Regionalnego Programu Operacyjnego Województwa Podkarpackiego </w:t>
      </w:r>
      <w:r w:rsidR="00A86CF6">
        <w:rPr>
          <w:rFonts w:ascii="Arial" w:hAnsi="Arial" w:cs="Arial"/>
          <w:sz w:val="24"/>
          <w:szCs w:val="24"/>
        </w:rPr>
        <w:t xml:space="preserve">na lata </w:t>
      </w:r>
      <w:r w:rsidR="00E7400C" w:rsidRPr="00CC3CA3">
        <w:rPr>
          <w:rFonts w:ascii="Arial" w:hAnsi="Arial" w:cs="Arial"/>
          <w:sz w:val="24"/>
          <w:szCs w:val="24"/>
        </w:rPr>
        <w:t>2014-2020,</w:t>
      </w:r>
      <w:r w:rsidR="009A1A62" w:rsidRPr="009A1A62">
        <w:rPr>
          <w:rFonts w:ascii="Arial" w:hAnsi="Arial" w:cs="Arial"/>
          <w:sz w:val="24"/>
          <w:szCs w:val="24"/>
        </w:rPr>
        <w:t xml:space="preserve"> </w:t>
      </w:r>
    </w:p>
    <w:p w:rsidR="00B761B5" w:rsidRPr="00CC3CA3" w:rsidRDefault="005224A0" w:rsidP="00D36C1B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kompetencje</w:t>
      </w:r>
      <w:r w:rsidR="00B761B5" w:rsidRPr="00CC3CA3">
        <w:rPr>
          <w:rFonts w:ascii="Arial" w:hAnsi="Arial" w:cs="Arial"/>
          <w:sz w:val="24"/>
          <w:szCs w:val="24"/>
        </w:rPr>
        <w:t>:</w:t>
      </w:r>
    </w:p>
    <w:p w:rsidR="00B761B5" w:rsidRPr="00CC3CA3" w:rsidRDefault="00B761B5" w:rsidP="00D36C1B">
      <w:pPr>
        <w:pStyle w:val="Tekstpodstawowy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zdolności analityczne i komunikatywność,</w:t>
      </w:r>
    </w:p>
    <w:p w:rsidR="00B761B5" w:rsidRPr="00CC3CA3" w:rsidRDefault="00B761B5" w:rsidP="00D36C1B">
      <w:pPr>
        <w:pStyle w:val="Tekstpodstawowy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samodzielność oraz kreatywność,</w:t>
      </w:r>
    </w:p>
    <w:p w:rsidR="00B761B5" w:rsidRPr="00CC3CA3" w:rsidRDefault="00B761B5" w:rsidP="00D36C1B">
      <w:pPr>
        <w:pStyle w:val="Tekstpodstawowy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umiejętność pracy w zespole,</w:t>
      </w:r>
    </w:p>
    <w:p w:rsidR="00B761B5" w:rsidRPr="00CC3CA3" w:rsidRDefault="00B761B5" w:rsidP="00D36C1B">
      <w:pPr>
        <w:pStyle w:val="Tekstpodstawowy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gotowość ciągłego uczenia się i aktualizacji posiadanej wiedzy,</w:t>
      </w:r>
    </w:p>
    <w:p w:rsidR="00B761B5" w:rsidRPr="00CC3CA3" w:rsidRDefault="00B761B5" w:rsidP="00D36C1B">
      <w:pPr>
        <w:pStyle w:val="Tekstpodstawowy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umiejętność prowadzenia wystąpień publicznych i logicznego formułowania argumentów,</w:t>
      </w:r>
    </w:p>
    <w:p w:rsidR="00D96F38" w:rsidRPr="00F24197" w:rsidRDefault="00B761B5" w:rsidP="00D36C1B">
      <w:pPr>
        <w:pStyle w:val="Tekstpodstawowy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 xml:space="preserve">umiejętność pozyskiwania informacji zwrotnych (opinii, stanowisk, rekomendacji) w kwestiach będących przedmiotem prac </w:t>
      </w:r>
      <w:r w:rsidR="0060765E">
        <w:rPr>
          <w:rFonts w:ascii="Arial" w:hAnsi="Arial" w:cs="Arial"/>
          <w:sz w:val="24"/>
          <w:szCs w:val="24"/>
        </w:rPr>
        <w:t>Komitetu Monitorującego</w:t>
      </w:r>
      <w:r w:rsidRPr="00CC3CA3">
        <w:rPr>
          <w:rFonts w:ascii="Arial" w:hAnsi="Arial" w:cs="Arial"/>
          <w:sz w:val="24"/>
          <w:szCs w:val="24"/>
        </w:rPr>
        <w:t xml:space="preserve"> od środowisk, które członek </w:t>
      </w:r>
      <w:r w:rsidR="0060765E">
        <w:rPr>
          <w:rFonts w:ascii="Arial" w:hAnsi="Arial" w:cs="Arial"/>
          <w:sz w:val="24"/>
          <w:szCs w:val="24"/>
        </w:rPr>
        <w:t>Komitetu</w:t>
      </w:r>
      <w:r w:rsidRPr="00CC3CA3">
        <w:rPr>
          <w:rFonts w:ascii="Arial" w:hAnsi="Arial" w:cs="Arial"/>
          <w:sz w:val="24"/>
          <w:szCs w:val="24"/>
        </w:rPr>
        <w:t xml:space="preserve"> rep</w:t>
      </w:r>
      <w:r>
        <w:rPr>
          <w:rFonts w:ascii="Arial" w:hAnsi="Arial" w:cs="Arial"/>
          <w:sz w:val="24"/>
          <w:szCs w:val="24"/>
        </w:rPr>
        <w:t>rezentuje.</w:t>
      </w:r>
    </w:p>
    <w:sectPr w:rsidR="00D96F38" w:rsidRPr="00F24197" w:rsidSect="005A10A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66" w:rsidRDefault="00A10D66" w:rsidP="00B4239B">
      <w:r>
        <w:separator/>
      </w:r>
    </w:p>
  </w:endnote>
  <w:endnote w:type="continuationSeparator" w:id="0">
    <w:p w:rsidR="00A10D66" w:rsidRDefault="00A10D66" w:rsidP="00B4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5619"/>
      <w:docPartObj>
        <w:docPartGallery w:val="Page Numbers (Bottom of Page)"/>
        <w:docPartUnique/>
      </w:docPartObj>
    </w:sdtPr>
    <w:sdtContent>
      <w:p w:rsidR="00D353E4" w:rsidRDefault="00915A76">
        <w:pPr>
          <w:pStyle w:val="Stopka"/>
        </w:pPr>
        <w:fldSimple w:instr=" PAGE   \* MERGEFORMAT ">
          <w:r w:rsidR="00226BC3">
            <w:rPr>
              <w:noProof/>
            </w:rPr>
            <w:t>5</w:t>
          </w:r>
        </w:fldSimple>
      </w:p>
    </w:sdtContent>
  </w:sdt>
  <w:p w:rsidR="00D353E4" w:rsidRPr="0037681C" w:rsidRDefault="00D353E4" w:rsidP="003768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E4" w:rsidRDefault="00D353E4">
    <w:pPr>
      <w:pStyle w:val="Stopka"/>
    </w:pPr>
  </w:p>
  <w:p w:rsidR="00D353E4" w:rsidRDefault="00D35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66" w:rsidRDefault="00A10D66" w:rsidP="00B4239B">
      <w:r>
        <w:separator/>
      </w:r>
    </w:p>
  </w:footnote>
  <w:footnote w:type="continuationSeparator" w:id="0">
    <w:p w:rsidR="00A10D66" w:rsidRDefault="00A10D66" w:rsidP="00B42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730"/>
    <w:multiLevelType w:val="hybridMultilevel"/>
    <w:tmpl w:val="DEC615E4"/>
    <w:lvl w:ilvl="0" w:tplc="0B2ACF8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D063A8"/>
    <w:multiLevelType w:val="hybridMultilevel"/>
    <w:tmpl w:val="752C9FE0"/>
    <w:lvl w:ilvl="0" w:tplc="22AEBF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2D4EFA2">
      <w:numFmt w:val="bullet"/>
      <w:lvlText w:val=""/>
      <w:lvlJc w:val="left"/>
      <w:pPr>
        <w:ind w:left="179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891A5A"/>
    <w:multiLevelType w:val="hybridMultilevel"/>
    <w:tmpl w:val="23EEAFE4"/>
    <w:lvl w:ilvl="0" w:tplc="ABF41DBE">
      <w:start w:val="1"/>
      <w:numFmt w:val="bullet"/>
      <w:lvlText w:val="–"/>
      <w:lvlJc w:val="left"/>
      <w:pPr>
        <w:ind w:left="3905" w:hanging="360"/>
      </w:pPr>
      <w:rPr>
        <w:rFonts w:ascii="Shruti" w:hAnsi="Shruti" w:hint="default"/>
        <w:b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>
    <w:nsid w:val="09E545DF"/>
    <w:multiLevelType w:val="hybridMultilevel"/>
    <w:tmpl w:val="53CE7370"/>
    <w:lvl w:ilvl="0" w:tplc="ABF41DBE">
      <w:start w:val="1"/>
      <w:numFmt w:val="bullet"/>
      <w:lvlText w:val="–"/>
      <w:lvlJc w:val="left"/>
      <w:pPr>
        <w:ind w:left="288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B77AEC"/>
    <w:multiLevelType w:val="hybridMultilevel"/>
    <w:tmpl w:val="2646AF62"/>
    <w:lvl w:ilvl="0" w:tplc="ABF41DBE">
      <w:start w:val="1"/>
      <w:numFmt w:val="bullet"/>
      <w:lvlText w:val="–"/>
      <w:lvlJc w:val="left"/>
      <w:pPr>
        <w:ind w:left="4614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5">
    <w:nsid w:val="0F1B364B"/>
    <w:multiLevelType w:val="hybridMultilevel"/>
    <w:tmpl w:val="0420B424"/>
    <w:lvl w:ilvl="0" w:tplc="ABF41DBE">
      <w:start w:val="1"/>
      <w:numFmt w:val="bullet"/>
      <w:lvlText w:val="–"/>
      <w:lvlJc w:val="left"/>
      <w:pPr>
        <w:ind w:left="2880" w:hanging="360"/>
      </w:pPr>
      <w:rPr>
        <w:rFonts w:ascii="Shruti" w:hAnsi="Shruti" w:hint="default"/>
        <w:b w:val="0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21A1D50"/>
    <w:multiLevelType w:val="hybridMultilevel"/>
    <w:tmpl w:val="5672EC5C"/>
    <w:lvl w:ilvl="0" w:tplc="0D0A85FA">
      <w:start w:val="1"/>
      <w:numFmt w:val="bullet"/>
      <w:lvlText w:val=""/>
      <w:lvlJc w:val="left"/>
      <w:pPr>
        <w:ind w:left="9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270" w:hanging="360"/>
      </w:pPr>
      <w:rPr>
        <w:rFonts w:ascii="Wingdings" w:hAnsi="Wingdings" w:hint="default"/>
      </w:rPr>
    </w:lvl>
  </w:abstractNum>
  <w:abstractNum w:abstractNumId="7">
    <w:nsid w:val="135A0846"/>
    <w:multiLevelType w:val="hybridMultilevel"/>
    <w:tmpl w:val="5464D7FE"/>
    <w:lvl w:ilvl="0" w:tplc="AAA878A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5399"/>
    <w:multiLevelType w:val="hybridMultilevel"/>
    <w:tmpl w:val="E5849A62"/>
    <w:lvl w:ilvl="0" w:tplc="ECD0A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60252"/>
    <w:multiLevelType w:val="hybridMultilevel"/>
    <w:tmpl w:val="C944ED58"/>
    <w:lvl w:ilvl="0" w:tplc="ABF41DBE">
      <w:start w:val="1"/>
      <w:numFmt w:val="bullet"/>
      <w:lvlText w:val="–"/>
      <w:lvlJc w:val="left"/>
      <w:pPr>
        <w:ind w:left="862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F8444C3"/>
    <w:multiLevelType w:val="hybridMultilevel"/>
    <w:tmpl w:val="7D2C907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F9B278B"/>
    <w:multiLevelType w:val="hybridMultilevel"/>
    <w:tmpl w:val="747E60F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CF7B54"/>
    <w:multiLevelType w:val="hybridMultilevel"/>
    <w:tmpl w:val="9D2AC91A"/>
    <w:lvl w:ilvl="0" w:tplc="743A50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5296F"/>
    <w:multiLevelType w:val="hybridMultilevel"/>
    <w:tmpl w:val="5C7A2FB4"/>
    <w:lvl w:ilvl="0" w:tplc="6A024F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4058C8"/>
    <w:multiLevelType w:val="hybridMultilevel"/>
    <w:tmpl w:val="20DE41D2"/>
    <w:lvl w:ilvl="0" w:tplc="0C80F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62916"/>
    <w:multiLevelType w:val="hybridMultilevel"/>
    <w:tmpl w:val="FADC6D7C"/>
    <w:lvl w:ilvl="0" w:tplc="ABF41DBE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16C84"/>
    <w:multiLevelType w:val="hybridMultilevel"/>
    <w:tmpl w:val="ECBCA49C"/>
    <w:lvl w:ilvl="0" w:tplc="0B2ACF8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DC4937"/>
    <w:multiLevelType w:val="hybridMultilevel"/>
    <w:tmpl w:val="25D8135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6445AE"/>
    <w:multiLevelType w:val="hybridMultilevel"/>
    <w:tmpl w:val="D312F662"/>
    <w:lvl w:ilvl="0" w:tplc="ABF41DBE">
      <w:start w:val="1"/>
      <w:numFmt w:val="bullet"/>
      <w:lvlText w:val="–"/>
      <w:lvlJc w:val="left"/>
      <w:pPr>
        <w:ind w:left="1004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7F86535"/>
    <w:multiLevelType w:val="hybridMultilevel"/>
    <w:tmpl w:val="4CE2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21C01"/>
    <w:multiLevelType w:val="hybridMultilevel"/>
    <w:tmpl w:val="4DE47B96"/>
    <w:lvl w:ilvl="0" w:tplc="ABF41DBE">
      <w:start w:val="1"/>
      <w:numFmt w:val="bullet"/>
      <w:lvlText w:val="–"/>
      <w:lvlJc w:val="left"/>
      <w:pPr>
        <w:ind w:left="786" w:hanging="360"/>
      </w:pPr>
      <w:rPr>
        <w:rFonts w:ascii="Shruti" w:hAnsi="Shruti"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>
    <w:nsid w:val="39164B68"/>
    <w:multiLevelType w:val="hybridMultilevel"/>
    <w:tmpl w:val="63BC88D4"/>
    <w:lvl w:ilvl="0" w:tplc="5EEE4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0157"/>
    <w:multiLevelType w:val="hybridMultilevel"/>
    <w:tmpl w:val="D8C23EE4"/>
    <w:lvl w:ilvl="0" w:tplc="D758E0F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00426"/>
    <w:multiLevelType w:val="hybridMultilevel"/>
    <w:tmpl w:val="294233E2"/>
    <w:lvl w:ilvl="0" w:tplc="0D0A8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BF41DBE">
      <w:start w:val="1"/>
      <w:numFmt w:val="bullet"/>
      <w:lvlText w:val="–"/>
      <w:lvlJc w:val="left"/>
      <w:pPr>
        <w:ind w:left="2007" w:hanging="360"/>
      </w:pPr>
      <w:rPr>
        <w:rFonts w:ascii="Shruti" w:hAnsi="Shruti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ED20A5"/>
    <w:multiLevelType w:val="hybridMultilevel"/>
    <w:tmpl w:val="242E3E3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44BA51FC"/>
    <w:multiLevelType w:val="hybridMultilevel"/>
    <w:tmpl w:val="4DB2270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253CC9"/>
    <w:multiLevelType w:val="hybridMultilevel"/>
    <w:tmpl w:val="45ECC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DA7A02"/>
    <w:multiLevelType w:val="hybridMultilevel"/>
    <w:tmpl w:val="CF5EDB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5CA60D5F"/>
    <w:multiLevelType w:val="hybridMultilevel"/>
    <w:tmpl w:val="E940F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A394F"/>
    <w:multiLevelType w:val="hybridMultilevel"/>
    <w:tmpl w:val="B8843B5A"/>
    <w:lvl w:ilvl="0" w:tplc="ABF41DBE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409B3"/>
    <w:multiLevelType w:val="hybridMultilevel"/>
    <w:tmpl w:val="D788119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C346020"/>
    <w:multiLevelType w:val="hybridMultilevel"/>
    <w:tmpl w:val="957C6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AE274B2"/>
    <w:multiLevelType w:val="hybridMultilevel"/>
    <w:tmpl w:val="19DC821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F0E17EB"/>
    <w:multiLevelType w:val="hybridMultilevel"/>
    <w:tmpl w:val="EF2E44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32"/>
  </w:num>
  <w:num w:numId="5">
    <w:abstractNumId w:val="33"/>
  </w:num>
  <w:num w:numId="6">
    <w:abstractNumId w:val="34"/>
  </w:num>
  <w:num w:numId="7">
    <w:abstractNumId w:val="20"/>
  </w:num>
  <w:num w:numId="8">
    <w:abstractNumId w:val="7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29"/>
  </w:num>
  <w:num w:numId="14">
    <w:abstractNumId w:val="11"/>
  </w:num>
  <w:num w:numId="15">
    <w:abstractNumId w:val="18"/>
  </w:num>
  <w:num w:numId="16">
    <w:abstractNumId w:val="9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30"/>
  </w:num>
  <w:num w:numId="22">
    <w:abstractNumId w:val="16"/>
  </w:num>
  <w:num w:numId="23">
    <w:abstractNumId w:val="0"/>
  </w:num>
  <w:num w:numId="24">
    <w:abstractNumId w:val="10"/>
  </w:num>
  <w:num w:numId="25">
    <w:abstractNumId w:val="24"/>
  </w:num>
  <w:num w:numId="26">
    <w:abstractNumId w:val="1"/>
  </w:num>
  <w:num w:numId="27">
    <w:abstractNumId w:val="27"/>
  </w:num>
  <w:num w:numId="28">
    <w:abstractNumId w:val="28"/>
  </w:num>
  <w:num w:numId="29">
    <w:abstractNumId w:val="23"/>
  </w:num>
  <w:num w:numId="30">
    <w:abstractNumId w:val="8"/>
  </w:num>
  <w:num w:numId="31">
    <w:abstractNumId w:val="6"/>
  </w:num>
  <w:num w:numId="32">
    <w:abstractNumId w:val="12"/>
  </w:num>
  <w:num w:numId="33">
    <w:abstractNumId w:val="14"/>
  </w:num>
  <w:num w:numId="34">
    <w:abstractNumId w:val="4"/>
  </w:num>
  <w:num w:numId="35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160345"/>
    <w:rsid w:val="00013737"/>
    <w:rsid w:val="00020BE5"/>
    <w:rsid w:val="000229DE"/>
    <w:rsid w:val="0005478F"/>
    <w:rsid w:val="00067B02"/>
    <w:rsid w:val="000854DD"/>
    <w:rsid w:val="00093F8F"/>
    <w:rsid w:val="00094508"/>
    <w:rsid w:val="000A14D7"/>
    <w:rsid w:val="000A3F8A"/>
    <w:rsid w:val="000A4635"/>
    <w:rsid w:val="000B51BB"/>
    <w:rsid w:val="000D13CE"/>
    <w:rsid w:val="000D7977"/>
    <w:rsid w:val="000F2E9A"/>
    <w:rsid w:val="000F475F"/>
    <w:rsid w:val="000F4AC1"/>
    <w:rsid w:val="001159A7"/>
    <w:rsid w:val="0013424C"/>
    <w:rsid w:val="00136658"/>
    <w:rsid w:val="00140713"/>
    <w:rsid w:val="001521E4"/>
    <w:rsid w:val="00156AC1"/>
    <w:rsid w:val="00160345"/>
    <w:rsid w:val="0017407E"/>
    <w:rsid w:val="00180D13"/>
    <w:rsid w:val="001810A6"/>
    <w:rsid w:val="001E2A0A"/>
    <w:rsid w:val="001E3E60"/>
    <w:rsid w:val="001E48FD"/>
    <w:rsid w:val="001E559C"/>
    <w:rsid w:val="001E7BF8"/>
    <w:rsid w:val="001F4492"/>
    <w:rsid w:val="002052DA"/>
    <w:rsid w:val="0021432E"/>
    <w:rsid w:val="00216BA0"/>
    <w:rsid w:val="0022045F"/>
    <w:rsid w:val="00226BC3"/>
    <w:rsid w:val="00230D74"/>
    <w:rsid w:val="00251138"/>
    <w:rsid w:val="00261DA9"/>
    <w:rsid w:val="0027082F"/>
    <w:rsid w:val="0027429C"/>
    <w:rsid w:val="00274781"/>
    <w:rsid w:val="0027742D"/>
    <w:rsid w:val="002A212A"/>
    <w:rsid w:val="002C32AD"/>
    <w:rsid w:val="002C5B64"/>
    <w:rsid w:val="002D5787"/>
    <w:rsid w:val="00302C1C"/>
    <w:rsid w:val="003164D4"/>
    <w:rsid w:val="003167F8"/>
    <w:rsid w:val="003377B8"/>
    <w:rsid w:val="00346EE0"/>
    <w:rsid w:val="00357308"/>
    <w:rsid w:val="0037681C"/>
    <w:rsid w:val="00382617"/>
    <w:rsid w:val="003A61F7"/>
    <w:rsid w:val="003B6952"/>
    <w:rsid w:val="003C6424"/>
    <w:rsid w:val="003D14B1"/>
    <w:rsid w:val="003F3044"/>
    <w:rsid w:val="003F7E7E"/>
    <w:rsid w:val="00411C38"/>
    <w:rsid w:val="00415E3F"/>
    <w:rsid w:val="00430E3D"/>
    <w:rsid w:val="00440FBE"/>
    <w:rsid w:val="004709E4"/>
    <w:rsid w:val="00473E9E"/>
    <w:rsid w:val="004B02D0"/>
    <w:rsid w:val="004C3913"/>
    <w:rsid w:val="004C42A3"/>
    <w:rsid w:val="004C4E9F"/>
    <w:rsid w:val="004D1512"/>
    <w:rsid w:val="004E092B"/>
    <w:rsid w:val="004E1BE4"/>
    <w:rsid w:val="004F2FF0"/>
    <w:rsid w:val="004F4067"/>
    <w:rsid w:val="0050694F"/>
    <w:rsid w:val="00512DEC"/>
    <w:rsid w:val="005224A0"/>
    <w:rsid w:val="005420BF"/>
    <w:rsid w:val="00553B8E"/>
    <w:rsid w:val="00561E55"/>
    <w:rsid w:val="005679AE"/>
    <w:rsid w:val="00577CA6"/>
    <w:rsid w:val="005A10AA"/>
    <w:rsid w:val="005A60AC"/>
    <w:rsid w:val="005A663B"/>
    <w:rsid w:val="005D3B96"/>
    <w:rsid w:val="005E283A"/>
    <w:rsid w:val="005E5661"/>
    <w:rsid w:val="005F06C5"/>
    <w:rsid w:val="005F1F73"/>
    <w:rsid w:val="0060765E"/>
    <w:rsid w:val="00630DD5"/>
    <w:rsid w:val="00643ABC"/>
    <w:rsid w:val="006728F3"/>
    <w:rsid w:val="00680D6E"/>
    <w:rsid w:val="00682D90"/>
    <w:rsid w:val="00684DB6"/>
    <w:rsid w:val="00687BD7"/>
    <w:rsid w:val="00694076"/>
    <w:rsid w:val="006944BC"/>
    <w:rsid w:val="006A58C8"/>
    <w:rsid w:val="006A61B8"/>
    <w:rsid w:val="006A63C2"/>
    <w:rsid w:val="006D28C7"/>
    <w:rsid w:val="006F327A"/>
    <w:rsid w:val="006F777D"/>
    <w:rsid w:val="00703130"/>
    <w:rsid w:val="00703EE2"/>
    <w:rsid w:val="00716A76"/>
    <w:rsid w:val="00723410"/>
    <w:rsid w:val="0072561E"/>
    <w:rsid w:val="007258AF"/>
    <w:rsid w:val="0073426A"/>
    <w:rsid w:val="00741658"/>
    <w:rsid w:val="00744F28"/>
    <w:rsid w:val="0075172A"/>
    <w:rsid w:val="007635A0"/>
    <w:rsid w:val="007702A3"/>
    <w:rsid w:val="00773A79"/>
    <w:rsid w:val="0078470C"/>
    <w:rsid w:val="0078629F"/>
    <w:rsid w:val="00795143"/>
    <w:rsid w:val="007A0457"/>
    <w:rsid w:val="007A320C"/>
    <w:rsid w:val="007B4A87"/>
    <w:rsid w:val="007C6F4A"/>
    <w:rsid w:val="007D5F62"/>
    <w:rsid w:val="007E6830"/>
    <w:rsid w:val="007F615D"/>
    <w:rsid w:val="008135D3"/>
    <w:rsid w:val="00817EE6"/>
    <w:rsid w:val="0082538D"/>
    <w:rsid w:val="00825D04"/>
    <w:rsid w:val="008270E9"/>
    <w:rsid w:val="00842659"/>
    <w:rsid w:val="0084273C"/>
    <w:rsid w:val="00843DB8"/>
    <w:rsid w:val="008503AB"/>
    <w:rsid w:val="0086744B"/>
    <w:rsid w:val="008738CE"/>
    <w:rsid w:val="008862BA"/>
    <w:rsid w:val="008869CF"/>
    <w:rsid w:val="00894F62"/>
    <w:rsid w:val="00896637"/>
    <w:rsid w:val="008A563F"/>
    <w:rsid w:val="008B6721"/>
    <w:rsid w:val="008C3CAA"/>
    <w:rsid w:val="008D6503"/>
    <w:rsid w:val="008F2B18"/>
    <w:rsid w:val="008F32F9"/>
    <w:rsid w:val="008F5DC9"/>
    <w:rsid w:val="00900D0C"/>
    <w:rsid w:val="00915A76"/>
    <w:rsid w:val="0092499A"/>
    <w:rsid w:val="009251AA"/>
    <w:rsid w:val="00926D1F"/>
    <w:rsid w:val="00935807"/>
    <w:rsid w:val="00942B5E"/>
    <w:rsid w:val="00942CB6"/>
    <w:rsid w:val="00960431"/>
    <w:rsid w:val="00965F65"/>
    <w:rsid w:val="009664DE"/>
    <w:rsid w:val="00976578"/>
    <w:rsid w:val="009A1A62"/>
    <w:rsid w:val="009A2D92"/>
    <w:rsid w:val="009A3072"/>
    <w:rsid w:val="009C7261"/>
    <w:rsid w:val="009F5C68"/>
    <w:rsid w:val="00A057A1"/>
    <w:rsid w:val="00A101FB"/>
    <w:rsid w:val="00A10D66"/>
    <w:rsid w:val="00A203E0"/>
    <w:rsid w:val="00A277BF"/>
    <w:rsid w:val="00A35CD9"/>
    <w:rsid w:val="00A40442"/>
    <w:rsid w:val="00A42F31"/>
    <w:rsid w:val="00A43E43"/>
    <w:rsid w:val="00A44F99"/>
    <w:rsid w:val="00A5552F"/>
    <w:rsid w:val="00A77E24"/>
    <w:rsid w:val="00A82953"/>
    <w:rsid w:val="00A84A61"/>
    <w:rsid w:val="00A86CF6"/>
    <w:rsid w:val="00A93D54"/>
    <w:rsid w:val="00AA24C0"/>
    <w:rsid w:val="00AA2B12"/>
    <w:rsid w:val="00AB57D1"/>
    <w:rsid w:val="00AC128A"/>
    <w:rsid w:val="00AC5CEA"/>
    <w:rsid w:val="00AE6B63"/>
    <w:rsid w:val="00B05FD3"/>
    <w:rsid w:val="00B069BD"/>
    <w:rsid w:val="00B078BC"/>
    <w:rsid w:val="00B07D37"/>
    <w:rsid w:val="00B35D17"/>
    <w:rsid w:val="00B40B75"/>
    <w:rsid w:val="00B4239B"/>
    <w:rsid w:val="00B4502D"/>
    <w:rsid w:val="00B56031"/>
    <w:rsid w:val="00B625E7"/>
    <w:rsid w:val="00B63694"/>
    <w:rsid w:val="00B761B5"/>
    <w:rsid w:val="00BA2068"/>
    <w:rsid w:val="00BA6B8E"/>
    <w:rsid w:val="00BC4474"/>
    <w:rsid w:val="00BC44BE"/>
    <w:rsid w:val="00BC462D"/>
    <w:rsid w:val="00BC4AD8"/>
    <w:rsid w:val="00BC64AE"/>
    <w:rsid w:val="00BC7910"/>
    <w:rsid w:val="00BD1F03"/>
    <w:rsid w:val="00BE0652"/>
    <w:rsid w:val="00BF496C"/>
    <w:rsid w:val="00C04EA3"/>
    <w:rsid w:val="00C07CF9"/>
    <w:rsid w:val="00C13ACE"/>
    <w:rsid w:val="00C334BA"/>
    <w:rsid w:val="00C426C9"/>
    <w:rsid w:val="00C510E7"/>
    <w:rsid w:val="00C52525"/>
    <w:rsid w:val="00C61716"/>
    <w:rsid w:val="00C63949"/>
    <w:rsid w:val="00C707FA"/>
    <w:rsid w:val="00C92644"/>
    <w:rsid w:val="00CA0A32"/>
    <w:rsid w:val="00CB211C"/>
    <w:rsid w:val="00CB2353"/>
    <w:rsid w:val="00CC3CA3"/>
    <w:rsid w:val="00CC5320"/>
    <w:rsid w:val="00CD7BA1"/>
    <w:rsid w:val="00CE4659"/>
    <w:rsid w:val="00CF4860"/>
    <w:rsid w:val="00D02751"/>
    <w:rsid w:val="00D04D02"/>
    <w:rsid w:val="00D21DFE"/>
    <w:rsid w:val="00D26607"/>
    <w:rsid w:val="00D327B5"/>
    <w:rsid w:val="00D35351"/>
    <w:rsid w:val="00D353E4"/>
    <w:rsid w:val="00D36C1B"/>
    <w:rsid w:val="00D46B3C"/>
    <w:rsid w:val="00D540F1"/>
    <w:rsid w:val="00D54A55"/>
    <w:rsid w:val="00D632CC"/>
    <w:rsid w:val="00D76D5F"/>
    <w:rsid w:val="00D96F38"/>
    <w:rsid w:val="00DA34ED"/>
    <w:rsid w:val="00DB070C"/>
    <w:rsid w:val="00DB19C2"/>
    <w:rsid w:val="00DB37D9"/>
    <w:rsid w:val="00DB65D1"/>
    <w:rsid w:val="00DB78E6"/>
    <w:rsid w:val="00DC76ED"/>
    <w:rsid w:val="00DE07B4"/>
    <w:rsid w:val="00DF132C"/>
    <w:rsid w:val="00E2741B"/>
    <w:rsid w:val="00E3788D"/>
    <w:rsid w:val="00E7400C"/>
    <w:rsid w:val="00E8559F"/>
    <w:rsid w:val="00E97BBE"/>
    <w:rsid w:val="00EA066F"/>
    <w:rsid w:val="00EA2352"/>
    <w:rsid w:val="00EA719F"/>
    <w:rsid w:val="00EA71DC"/>
    <w:rsid w:val="00EA7700"/>
    <w:rsid w:val="00EB6A9A"/>
    <w:rsid w:val="00EC3E0B"/>
    <w:rsid w:val="00EC4E39"/>
    <w:rsid w:val="00EC667F"/>
    <w:rsid w:val="00ED05E2"/>
    <w:rsid w:val="00EF053D"/>
    <w:rsid w:val="00EF075E"/>
    <w:rsid w:val="00F07FA9"/>
    <w:rsid w:val="00F22639"/>
    <w:rsid w:val="00F24197"/>
    <w:rsid w:val="00F31B56"/>
    <w:rsid w:val="00F44D55"/>
    <w:rsid w:val="00F4673A"/>
    <w:rsid w:val="00F54253"/>
    <w:rsid w:val="00F779BA"/>
    <w:rsid w:val="00F811A0"/>
    <w:rsid w:val="00F9630D"/>
    <w:rsid w:val="00FC192E"/>
    <w:rsid w:val="00FC79BA"/>
    <w:rsid w:val="00FD1034"/>
    <w:rsid w:val="00FD6694"/>
    <w:rsid w:val="00FD77DC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4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345"/>
    <w:pPr>
      <w:keepNext/>
      <w:spacing w:line="360" w:lineRule="auto"/>
      <w:jc w:val="left"/>
      <w:outlineLvl w:val="0"/>
    </w:pPr>
    <w:rPr>
      <w:rFonts w:ascii="Times New Roman" w:hAnsi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60345"/>
    <w:pPr>
      <w:tabs>
        <w:tab w:val="left" w:pos="7655"/>
      </w:tabs>
      <w:spacing w:line="360" w:lineRule="auto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6034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zanowniPastwo">
    <w:name w:val="Szanowni Państwo"/>
    <w:basedOn w:val="Normalny"/>
    <w:next w:val="Normalny"/>
    <w:rsid w:val="00160345"/>
    <w:pPr>
      <w:spacing w:before="640"/>
    </w:pPr>
    <w:rPr>
      <w:rFonts w:ascii="Arial" w:hAnsi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0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345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60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0345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0345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34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8C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CE"/>
    <w:rPr>
      <w:rFonts w:ascii="Tahoma" w:eastAsia="Times New Roman" w:hAnsi="Tahoma" w:cs="Tahoma"/>
      <w:sz w:val="16"/>
      <w:szCs w:val="16"/>
    </w:rPr>
  </w:style>
  <w:style w:type="paragraph" w:customStyle="1" w:styleId="bold">
    <w:name w:val="bold"/>
    <w:basedOn w:val="Normalny"/>
    <w:rsid w:val="00F44D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D5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42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39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2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39B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D1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D13"/>
    <w:rPr>
      <w:vertAlign w:val="superscript"/>
    </w:rPr>
  </w:style>
  <w:style w:type="paragraph" w:styleId="Poprawka">
    <w:name w:val="Revision"/>
    <w:hidden/>
    <w:uiPriority w:val="99"/>
    <w:semiHidden/>
    <w:rsid w:val="00FC79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0FD8-AD68-4A72-A26A-75BB6395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w.rejman</cp:lastModifiedBy>
  <cp:revision>3</cp:revision>
  <cp:lastPrinted>2015-01-21T08:38:00Z</cp:lastPrinted>
  <dcterms:created xsi:type="dcterms:W3CDTF">2015-01-21T08:40:00Z</dcterms:created>
  <dcterms:modified xsi:type="dcterms:W3CDTF">2015-01-23T12:01:00Z</dcterms:modified>
</cp:coreProperties>
</file>